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246" w:rsidRDefault="00902246" w:rsidP="00902246">
      <w:pPr>
        <w:spacing w:before="66"/>
        <w:ind w:right="140"/>
        <w:jc w:val="right"/>
        <w:rPr>
          <w:spacing w:val="-2"/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№ 5</w:t>
      </w:r>
    </w:p>
    <w:p w:rsidR="00902246" w:rsidRDefault="00902246" w:rsidP="00902246">
      <w:pPr>
        <w:spacing w:before="66"/>
        <w:ind w:right="140"/>
        <w:jc w:val="right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6"/>
          <w:sz w:val="24"/>
        </w:rPr>
        <w:t xml:space="preserve"> </w:t>
      </w:r>
      <w:r>
        <w:rPr>
          <w:sz w:val="24"/>
        </w:rPr>
        <w:t>№149/1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29.08.2025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902246" w:rsidRDefault="00902246" w:rsidP="00902246">
      <w:pPr>
        <w:ind w:left="5160" w:right="137" w:firstLine="256"/>
        <w:jc w:val="right"/>
        <w:rPr>
          <w:sz w:val="24"/>
        </w:rPr>
      </w:pPr>
      <w:r>
        <w:rPr>
          <w:color w:val="1A1A1A"/>
          <w:sz w:val="24"/>
        </w:rPr>
        <w:t>«О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внесении</w:t>
      </w:r>
      <w:r>
        <w:rPr>
          <w:color w:val="1A1A1A"/>
          <w:spacing w:val="-9"/>
          <w:sz w:val="24"/>
        </w:rPr>
        <w:t xml:space="preserve"> </w:t>
      </w:r>
      <w:r>
        <w:rPr>
          <w:color w:val="1A1A1A"/>
          <w:sz w:val="24"/>
        </w:rPr>
        <w:t>изменений</w:t>
      </w:r>
      <w:r>
        <w:rPr>
          <w:color w:val="1A1A1A"/>
          <w:spacing w:val="-9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9"/>
          <w:sz w:val="24"/>
        </w:rPr>
        <w:t xml:space="preserve"> </w:t>
      </w:r>
      <w:r>
        <w:rPr>
          <w:color w:val="1A1A1A"/>
          <w:sz w:val="24"/>
        </w:rPr>
        <w:t>дополнений в</w:t>
      </w:r>
      <w:r>
        <w:rPr>
          <w:color w:val="1A1A1A"/>
          <w:spacing w:val="-12"/>
          <w:sz w:val="24"/>
        </w:rPr>
        <w:t xml:space="preserve"> </w:t>
      </w:r>
      <w:r>
        <w:rPr>
          <w:color w:val="1A1A1A"/>
          <w:sz w:val="24"/>
        </w:rPr>
        <w:t>основную</w:t>
      </w:r>
      <w:r>
        <w:rPr>
          <w:color w:val="1A1A1A"/>
          <w:spacing w:val="-11"/>
          <w:sz w:val="24"/>
        </w:rPr>
        <w:t xml:space="preserve"> </w:t>
      </w:r>
      <w:r>
        <w:rPr>
          <w:color w:val="1A1A1A"/>
          <w:sz w:val="24"/>
        </w:rPr>
        <w:t>образовательную</w:t>
      </w:r>
      <w:r>
        <w:rPr>
          <w:color w:val="1A1A1A"/>
          <w:spacing w:val="-11"/>
          <w:sz w:val="24"/>
        </w:rPr>
        <w:t xml:space="preserve"> </w:t>
      </w:r>
      <w:r>
        <w:rPr>
          <w:color w:val="1A1A1A"/>
          <w:sz w:val="24"/>
        </w:rPr>
        <w:t>программу начального общего образования в</w:t>
      </w:r>
    </w:p>
    <w:p w:rsidR="00902246" w:rsidRDefault="00902246" w:rsidP="00902246">
      <w:pPr>
        <w:spacing w:before="1"/>
        <w:ind w:right="134"/>
        <w:jc w:val="right"/>
        <w:rPr>
          <w:sz w:val="24"/>
        </w:rPr>
      </w:pPr>
      <w:r>
        <w:rPr>
          <w:color w:val="1A1A1A"/>
          <w:sz w:val="24"/>
        </w:rPr>
        <w:t>соответствии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с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ФОП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pacing w:val="-4"/>
          <w:sz w:val="24"/>
        </w:rPr>
        <w:t>НОО»</w:t>
      </w:r>
    </w:p>
    <w:p w:rsidR="00902246" w:rsidRDefault="00902246" w:rsidP="00902246">
      <w:pPr>
        <w:pStyle w:val="a3"/>
        <w:ind w:left="0"/>
        <w:jc w:val="left"/>
      </w:pPr>
    </w:p>
    <w:p w:rsidR="00CE223C" w:rsidRDefault="00CE223C" w:rsidP="00FF3F19">
      <w:pPr>
        <w:spacing w:before="1" w:line="276" w:lineRule="auto"/>
        <w:ind w:left="2441" w:right="1955" w:hanging="850"/>
      </w:pPr>
    </w:p>
    <w:p w:rsidR="00CE223C" w:rsidRDefault="00CE223C" w:rsidP="00FF3F19">
      <w:pPr>
        <w:spacing w:before="1" w:line="276" w:lineRule="auto"/>
        <w:ind w:left="2441" w:right="1955" w:hanging="850"/>
      </w:pPr>
    </w:p>
    <w:p w:rsidR="00CE223C" w:rsidRDefault="00CE223C" w:rsidP="00FF3F19">
      <w:pPr>
        <w:spacing w:before="1" w:line="276" w:lineRule="auto"/>
        <w:ind w:left="2441" w:right="1955" w:hanging="850"/>
      </w:pPr>
    </w:p>
    <w:p w:rsidR="00CE223C" w:rsidRDefault="00CE223C" w:rsidP="00FF3F19">
      <w:pPr>
        <w:spacing w:before="1" w:line="276" w:lineRule="auto"/>
        <w:ind w:left="2441" w:right="1955" w:hanging="850"/>
      </w:pPr>
    </w:p>
    <w:p w:rsidR="00CE223C" w:rsidRDefault="00CE223C" w:rsidP="00FF3F19">
      <w:pPr>
        <w:spacing w:before="1" w:line="276" w:lineRule="auto"/>
        <w:ind w:left="2441" w:right="1955" w:hanging="850"/>
      </w:pPr>
    </w:p>
    <w:p w:rsidR="00FF3F19" w:rsidRPr="00772DC7" w:rsidRDefault="00E95CC3" w:rsidP="00FF3F19">
      <w:pPr>
        <w:spacing w:before="1" w:line="276" w:lineRule="auto"/>
        <w:ind w:left="2441" w:right="1955" w:hanging="850"/>
        <w:rPr>
          <w:b/>
          <w:sz w:val="20"/>
        </w:rPr>
      </w:pPr>
      <w:hyperlink r:id="rId5">
        <w:r w:rsidR="00FF3F19">
          <w:rPr>
            <w:b/>
            <w:sz w:val="20"/>
          </w:rPr>
          <w:t>ПОЯСНИТЕЛЬНАЯ ЗАПИСКА К ПЛАНУ ВНЕУРОЧНОЙ ДЕЯТЕЛЬНОСТИ</w:t>
        </w:r>
      </w:hyperlink>
      <w:r w:rsidR="00FF3F19">
        <w:rPr>
          <w:b/>
          <w:spacing w:val="-47"/>
          <w:sz w:val="20"/>
        </w:rPr>
        <w:t xml:space="preserve"> </w:t>
      </w:r>
      <w:r w:rsidR="00FF3F19">
        <w:rPr>
          <w:b/>
          <w:sz w:val="20"/>
        </w:rPr>
        <w:t>НАЧАЛЬНОГО</w:t>
      </w:r>
      <w:r w:rsidR="00FF3F19">
        <w:rPr>
          <w:b/>
          <w:spacing w:val="47"/>
          <w:sz w:val="20"/>
        </w:rPr>
        <w:t xml:space="preserve"> </w:t>
      </w:r>
      <w:r w:rsidR="00FF3F19">
        <w:rPr>
          <w:b/>
          <w:sz w:val="20"/>
        </w:rPr>
        <w:t>ОБЩЕГО ОБРАЗОВАНИЯ</w:t>
      </w:r>
      <w:r w:rsidR="00FF3F19">
        <w:rPr>
          <w:b/>
          <w:spacing w:val="5"/>
          <w:sz w:val="20"/>
        </w:rPr>
        <w:t xml:space="preserve"> </w:t>
      </w:r>
      <w:r w:rsidR="00FF3F19">
        <w:rPr>
          <w:b/>
          <w:sz w:val="20"/>
        </w:rPr>
        <w:t>(1-4</w:t>
      </w:r>
      <w:r w:rsidR="00FF3F19">
        <w:rPr>
          <w:b/>
          <w:spacing w:val="-3"/>
          <w:sz w:val="20"/>
        </w:rPr>
        <w:t xml:space="preserve"> </w:t>
      </w:r>
      <w:r w:rsidR="00FF3F19">
        <w:rPr>
          <w:b/>
          <w:sz w:val="20"/>
        </w:rPr>
        <w:t>КЛАССЫ)</w:t>
      </w:r>
    </w:p>
    <w:p w:rsidR="00FF3F19" w:rsidRDefault="00FF3F19" w:rsidP="00FF3F19">
      <w:pPr>
        <w:pStyle w:val="1"/>
        <w:spacing w:before="63"/>
        <w:ind w:left="120"/>
        <w:jc w:val="both"/>
      </w:pPr>
      <w:r>
        <w:t>Нормативно-правовая</w:t>
      </w:r>
      <w:r>
        <w:rPr>
          <w:spacing w:val="-9"/>
        </w:rPr>
        <w:t xml:space="preserve"> </w:t>
      </w:r>
      <w:r>
        <w:t>база</w:t>
      </w:r>
      <w:r>
        <w:rPr>
          <w:spacing w:val="-6"/>
        </w:rPr>
        <w:t xml:space="preserve"> </w:t>
      </w:r>
      <w:r>
        <w:t>введения</w:t>
      </w:r>
      <w:r>
        <w:rPr>
          <w:spacing w:val="-8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F3F19" w:rsidRPr="00124941" w:rsidRDefault="00FF3F19" w:rsidP="001B7A62">
      <w:pPr>
        <w:pStyle w:val="a6"/>
        <w:jc w:val="both"/>
        <w:rPr>
          <w:sz w:val="24"/>
          <w:szCs w:val="24"/>
        </w:rPr>
      </w:pPr>
      <w:r w:rsidRPr="00250F00">
        <w:rPr>
          <w:sz w:val="24"/>
          <w:szCs w:val="24"/>
        </w:rPr>
        <w:t>-</w:t>
      </w:r>
      <w:r w:rsidR="001B7A62">
        <w:rPr>
          <w:sz w:val="24"/>
          <w:szCs w:val="24"/>
        </w:rPr>
        <w:t xml:space="preserve"> </w:t>
      </w:r>
      <w:r w:rsidRPr="00250F00">
        <w:rPr>
          <w:sz w:val="24"/>
          <w:szCs w:val="24"/>
        </w:rPr>
        <w:t>Ф</w:t>
      </w:r>
      <w:r w:rsidRPr="00124941">
        <w:rPr>
          <w:sz w:val="24"/>
          <w:szCs w:val="24"/>
        </w:rPr>
        <w:t xml:space="preserve">едерального Закона от 29.12.2012 № 273-ФЗ «Об образовании в Российской Федерации»; </w:t>
      </w:r>
    </w:p>
    <w:p w:rsidR="00FF3F19" w:rsidRPr="00124941" w:rsidRDefault="00FF3F19" w:rsidP="001B7A62">
      <w:pPr>
        <w:pStyle w:val="a6"/>
        <w:rPr>
          <w:sz w:val="24"/>
          <w:szCs w:val="24"/>
        </w:rPr>
      </w:pPr>
      <w:r w:rsidRPr="00124941">
        <w:rPr>
          <w:spacing w:val="-3"/>
          <w:sz w:val="24"/>
          <w:szCs w:val="24"/>
        </w:rPr>
        <w:t>-</w:t>
      </w:r>
      <w:r w:rsidRPr="00A97FB7">
        <w:t xml:space="preserve"> </w:t>
      </w:r>
      <w:r w:rsidR="001B7A62">
        <w:t xml:space="preserve"> </w:t>
      </w:r>
      <w:r w:rsidRPr="00795A79">
        <w:t xml:space="preserve">Об утверждении федерального государственного образовательного стандарта начального общего </w:t>
      </w:r>
      <w:proofErr w:type="gramStart"/>
      <w:r w:rsidRPr="00795A79">
        <w:t>образования:</w:t>
      </w:r>
      <w:r w:rsidRPr="003D2581">
        <w:rPr>
          <w:sz w:val="24"/>
          <w:szCs w:val="24"/>
        </w:rPr>
        <w:t xml:space="preserve"> </w:t>
      </w:r>
      <w:r w:rsidRPr="0027537D">
        <w:rPr>
          <w:sz w:val="24"/>
          <w:szCs w:val="24"/>
        </w:rPr>
        <w:t xml:space="preserve"> приказ</w:t>
      </w:r>
      <w:proofErr w:type="gramEnd"/>
      <w:r w:rsidRPr="0027537D">
        <w:rPr>
          <w:sz w:val="24"/>
          <w:szCs w:val="24"/>
        </w:rPr>
        <w:t xml:space="preserve"> Министерства просвещения РФ</w:t>
      </w:r>
      <w:r w:rsidRPr="00795A79">
        <w:t xml:space="preserve"> от 31.05.2021 №286 (с изменениями от  18.07.2022 № 569);</w:t>
      </w:r>
    </w:p>
    <w:p w:rsidR="00FF3F19" w:rsidRDefault="00FF3F19" w:rsidP="001B7A62">
      <w:r w:rsidRPr="00124941">
        <w:rPr>
          <w:spacing w:val="-3"/>
        </w:rPr>
        <w:t>-</w:t>
      </w:r>
      <w:r w:rsidRPr="00A97FB7">
        <w:t xml:space="preserve"> </w:t>
      </w:r>
      <w:r w:rsidR="001B7A62">
        <w:t xml:space="preserve"> </w:t>
      </w:r>
      <w:r w:rsidRPr="00795A79">
        <w:t xml:space="preserve">Об утверждении федеральной образовательной программы начального общего </w:t>
      </w:r>
      <w:proofErr w:type="gramStart"/>
      <w:r w:rsidRPr="00795A79">
        <w:t>образования:</w:t>
      </w:r>
      <w:r w:rsidRPr="003D2581">
        <w:t xml:space="preserve"> </w:t>
      </w:r>
      <w:r w:rsidRPr="0027537D">
        <w:t xml:space="preserve"> приказ</w:t>
      </w:r>
      <w:proofErr w:type="gramEnd"/>
      <w:r w:rsidRPr="0027537D">
        <w:t xml:space="preserve"> Министерства просвещения РФ</w:t>
      </w:r>
      <w:r w:rsidRPr="00795A79">
        <w:t xml:space="preserve"> от 16 ноября 2022 г № 992 (с изменениями от 18.05.2023 № 372)</w:t>
      </w:r>
      <w:r>
        <w:t>;</w:t>
      </w:r>
    </w:p>
    <w:p w:rsidR="00FF3F19" w:rsidRPr="00A97FB7" w:rsidRDefault="00FF3F19" w:rsidP="001B7A62">
      <w:pPr>
        <w:jc w:val="both"/>
      </w:pPr>
      <w:r>
        <w:t>-</w:t>
      </w:r>
      <w:r w:rsidR="001B7A62">
        <w:t xml:space="preserve"> </w:t>
      </w:r>
      <w:r w:rsidRPr="008E373D">
        <w:t>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</w:t>
      </w:r>
      <w:r w:rsidRPr="0027537D">
        <w:t>: приказ Министерства просвещения РФ</w:t>
      </w:r>
      <w:r>
        <w:t xml:space="preserve"> </w:t>
      </w:r>
      <w:r w:rsidRPr="008E373D">
        <w:t>от 18 июня 2025 г. N 467</w:t>
      </w:r>
      <w:r>
        <w:t>;</w:t>
      </w:r>
      <w:r w:rsidRPr="008E373D">
        <w:t xml:space="preserve"> </w:t>
      </w:r>
    </w:p>
    <w:p w:rsidR="00FF3F19" w:rsidRPr="00124941" w:rsidRDefault="00FF3F19" w:rsidP="001B7A62">
      <w:r w:rsidRPr="00124941">
        <w:rPr>
          <w:rFonts w:eastAsia="+mn-ea"/>
        </w:rPr>
        <w:t xml:space="preserve">          -</w:t>
      </w:r>
      <w:r w:rsidR="001B7A62">
        <w:rPr>
          <w:rFonts w:eastAsia="+mn-ea"/>
        </w:rPr>
        <w:t xml:space="preserve"> </w:t>
      </w:r>
      <w:r w:rsidRPr="00124941">
        <w:rPr>
          <w:rFonts w:eastAsia="+mn-ea"/>
        </w:rPr>
        <w:t xml:space="preserve">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общего, среднего общего </w:t>
      </w:r>
      <w:proofErr w:type="gramStart"/>
      <w:r w:rsidRPr="00124941">
        <w:rPr>
          <w:rFonts w:eastAsia="+mn-ea"/>
        </w:rPr>
        <w:t xml:space="preserve">образования: </w:t>
      </w:r>
      <w:r w:rsidRPr="0027537D">
        <w:t xml:space="preserve"> приказ</w:t>
      </w:r>
      <w:proofErr w:type="gramEnd"/>
      <w:r w:rsidRPr="0027537D">
        <w:t xml:space="preserve"> Министерства просвещения РФ </w:t>
      </w:r>
      <w:r w:rsidRPr="00124941">
        <w:rPr>
          <w:rFonts w:eastAsia="+mn-ea"/>
        </w:rPr>
        <w:t>от 09.10.2024 № 704;</w:t>
      </w:r>
    </w:p>
    <w:p w:rsidR="00FF3F19" w:rsidRPr="00124941" w:rsidRDefault="00FF3F19" w:rsidP="001B7A62">
      <w:pPr>
        <w:pStyle w:val="a6"/>
        <w:jc w:val="both"/>
        <w:rPr>
          <w:sz w:val="24"/>
          <w:szCs w:val="24"/>
        </w:rPr>
      </w:pPr>
      <w:r w:rsidRPr="00124941">
        <w:rPr>
          <w:color w:val="000000"/>
          <w:sz w:val="24"/>
          <w:szCs w:val="24"/>
        </w:rPr>
        <w:t xml:space="preserve">        </w:t>
      </w:r>
      <w:r w:rsidRPr="00124941">
        <w:rPr>
          <w:sz w:val="24"/>
          <w:szCs w:val="24"/>
        </w:rPr>
        <w:t>-</w:t>
      </w:r>
      <w:r w:rsidR="001B7A62">
        <w:rPr>
          <w:sz w:val="24"/>
          <w:szCs w:val="24"/>
        </w:rPr>
        <w:t xml:space="preserve"> </w:t>
      </w:r>
      <w:r w:rsidRPr="00124941">
        <w:rPr>
          <w:sz w:val="24"/>
          <w:szCs w:val="24"/>
        </w:rPr>
        <w:t xml:space="preserve">Об утверждении СанПиН </w:t>
      </w:r>
      <w:r w:rsidRPr="00124941">
        <w:rPr>
          <w:color w:val="222222"/>
          <w:sz w:val="24"/>
          <w:szCs w:val="24"/>
          <w:lang w:eastAsia="ru-RU"/>
        </w:rPr>
        <w:t>1.2.3685-21 «Гигиенические нормативы и требования к обеспечению безопасности и (или) безвредности для человека факторов среды обитания»:</w:t>
      </w:r>
      <w:r w:rsidRPr="00124941">
        <w:rPr>
          <w:sz w:val="24"/>
          <w:szCs w:val="24"/>
        </w:rPr>
        <w:t xml:space="preserve"> Постановление Главного государственного санитарного врача РФ от 28.01.2021 № 2 (с изменениями от 30.12.2022 г.№24)</w:t>
      </w:r>
    </w:p>
    <w:p w:rsidR="00FF3F19" w:rsidRPr="00124941" w:rsidRDefault="00FF3F19" w:rsidP="001B7A62">
      <w:pPr>
        <w:pStyle w:val="a6"/>
        <w:jc w:val="both"/>
        <w:rPr>
          <w:sz w:val="24"/>
          <w:szCs w:val="24"/>
        </w:rPr>
      </w:pPr>
      <w:r w:rsidRPr="00124941">
        <w:rPr>
          <w:sz w:val="24"/>
          <w:szCs w:val="24"/>
        </w:rPr>
        <w:t xml:space="preserve">        -</w:t>
      </w:r>
      <w:r w:rsidR="001B7A62">
        <w:rPr>
          <w:sz w:val="24"/>
          <w:szCs w:val="24"/>
        </w:rPr>
        <w:t xml:space="preserve"> </w:t>
      </w:r>
      <w:r w:rsidRPr="00124941">
        <w:rPr>
          <w:sz w:val="24"/>
          <w:szCs w:val="24"/>
        </w:rPr>
        <w:t xml:space="preserve">Об утверждении </w:t>
      </w:r>
      <w:hyperlink r:id="rId6" w:history="1">
        <w:r w:rsidRPr="00124941">
          <w:rPr>
            <w:color w:val="0000FF"/>
            <w:sz w:val="24"/>
            <w:szCs w:val="24"/>
          </w:rPr>
          <w:t>СП 2.4.3648-20</w:t>
        </w:r>
      </w:hyperlink>
      <w:r w:rsidRPr="00124941">
        <w:rPr>
          <w:sz w:val="24"/>
          <w:szCs w:val="24"/>
        </w:rPr>
        <w:t xml:space="preserve"> "Санитарно-эпидемиологические требования к организациям воспитания и обучения, отдыха и оздоровления детей и молодежи": Постановление Главного государственного санитарного врача Российской Федерации от 28 сентября 2020 г. N 28</w:t>
      </w:r>
    </w:p>
    <w:p w:rsidR="00FF3F19" w:rsidRPr="001B7A62" w:rsidRDefault="001B7A62" w:rsidP="001B7A62">
      <w:pPr>
        <w:tabs>
          <w:tab w:val="left" w:pos="828"/>
          <w:tab w:val="left" w:pos="829"/>
        </w:tabs>
        <w:spacing w:line="286" w:lineRule="exact"/>
        <w:rPr>
          <w:sz w:val="24"/>
        </w:rPr>
      </w:pPr>
      <w:r>
        <w:rPr>
          <w:b/>
          <w:bCs/>
          <w:sz w:val="24"/>
          <w:szCs w:val="24"/>
        </w:rPr>
        <w:t xml:space="preserve">- </w:t>
      </w:r>
      <w:r w:rsidR="00FF3F19" w:rsidRPr="001B7A62">
        <w:rPr>
          <w:sz w:val="24"/>
        </w:rPr>
        <w:t>Устав</w:t>
      </w:r>
      <w:r w:rsidR="00FF3F19" w:rsidRPr="001B7A62">
        <w:rPr>
          <w:spacing w:val="-9"/>
          <w:sz w:val="24"/>
        </w:rPr>
        <w:t xml:space="preserve"> </w:t>
      </w:r>
      <w:r w:rsidR="00FF3F19" w:rsidRPr="001B7A62">
        <w:rPr>
          <w:sz w:val="24"/>
        </w:rPr>
        <w:t>МОУ</w:t>
      </w:r>
      <w:r w:rsidR="00FF3F19" w:rsidRPr="001B7A62">
        <w:rPr>
          <w:spacing w:val="-4"/>
          <w:sz w:val="24"/>
        </w:rPr>
        <w:t xml:space="preserve"> </w:t>
      </w:r>
      <w:r w:rsidR="00FF3F19" w:rsidRPr="001B7A62">
        <w:rPr>
          <w:sz w:val="24"/>
        </w:rPr>
        <w:t>ОШ</w:t>
      </w:r>
      <w:r w:rsidR="00FF3F19" w:rsidRPr="001B7A62">
        <w:rPr>
          <w:spacing w:val="-5"/>
          <w:sz w:val="24"/>
        </w:rPr>
        <w:t xml:space="preserve"> </w:t>
      </w:r>
      <w:r w:rsidR="00FF3F19" w:rsidRPr="001B7A62">
        <w:rPr>
          <w:sz w:val="24"/>
        </w:rPr>
        <w:t>№59</w:t>
      </w:r>
    </w:p>
    <w:p w:rsidR="00FF3F19" w:rsidRPr="001B7A62" w:rsidRDefault="001B7A62" w:rsidP="001B7A62">
      <w:pPr>
        <w:tabs>
          <w:tab w:val="left" w:pos="828"/>
          <w:tab w:val="left" w:pos="829"/>
        </w:tabs>
        <w:spacing w:before="40"/>
        <w:rPr>
          <w:sz w:val="24"/>
        </w:rPr>
      </w:pPr>
      <w:r>
        <w:rPr>
          <w:sz w:val="24"/>
        </w:rPr>
        <w:t xml:space="preserve">- </w:t>
      </w:r>
      <w:r w:rsidR="00FF3F19" w:rsidRPr="001B7A62">
        <w:rPr>
          <w:sz w:val="24"/>
        </w:rPr>
        <w:t>ООП</w:t>
      </w:r>
      <w:r w:rsidR="00FF3F19" w:rsidRPr="001B7A62">
        <w:rPr>
          <w:spacing w:val="-9"/>
          <w:sz w:val="24"/>
        </w:rPr>
        <w:t xml:space="preserve"> </w:t>
      </w:r>
      <w:r w:rsidR="00FF3F19" w:rsidRPr="001B7A62">
        <w:rPr>
          <w:sz w:val="24"/>
        </w:rPr>
        <w:t>НОО</w:t>
      </w:r>
      <w:r w:rsidR="00FF3F19" w:rsidRPr="001B7A62">
        <w:rPr>
          <w:spacing w:val="-8"/>
          <w:sz w:val="24"/>
        </w:rPr>
        <w:t xml:space="preserve"> </w:t>
      </w:r>
      <w:r w:rsidR="00FF3F19" w:rsidRPr="001B7A62">
        <w:rPr>
          <w:sz w:val="24"/>
        </w:rPr>
        <w:t>МОУ</w:t>
      </w:r>
      <w:r w:rsidR="00FF3F19" w:rsidRPr="001B7A62">
        <w:rPr>
          <w:spacing w:val="-5"/>
          <w:sz w:val="24"/>
        </w:rPr>
        <w:t xml:space="preserve"> </w:t>
      </w:r>
      <w:r w:rsidR="00FF3F19" w:rsidRPr="001B7A62">
        <w:rPr>
          <w:sz w:val="24"/>
        </w:rPr>
        <w:t xml:space="preserve">ОШ </w:t>
      </w:r>
      <w:r w:rsidR="00FF3F19" w:rsidRPr="001B7A62">
        <w:rPr>
          <w:spacing w:val="-4"/>
          <w:sz w:val="24"/>
        </w:rPr>
        <w:t>№ 59</w:t>
      </w:r>
    </w:p>
    <w:p w:rsidR="00FF3F19" w:rsidRPr="001B7A62" w:rsidRDefault="001B7A62" w:rsidP="001B7A62">
      <w:pPr>
        <w:tabs>
          <w:tab w:val="left" w:pos="828"/>
          <w:tab w:val="left" w:pos="829"/>
        </w:tabs>
        <w:spacing w:before="40"/>
        <w:rPr>
          <w:sz w:val="24"/>
        </w:rPr>
      </w:pPr>
      <w:r>
        <w:rPr>
          <w:sz w:val="24"/>
        </w:rPr>
        <w:t xml:space="preserve">- </w:t>
      </w:r>
      <w:r w:rsidR="00FF3F19" w:rsidRPr="001B7A62">
        <w:rPr>
          <w:sz w:val="24"/>
        </w:rPr>
        <w:t>АООП НОО МОУ</w:t>
      </w:r>
      <w:r w:rsidR="00FF3F19" w:rsidRPr="001B7A62">
        <w:rPr>
          <w:spacing w:val="-5"/>
          <w:sz w:val="24"/>
        </w:rPr>
        <w:t xml:space="preserve"> </w:t>
      </w:r>
      <w:r w:rsidR="00FF3F19" w:rsidRPr="001B7A62">
        <w:rPr>
          <w:sz w:val="24"/>
        </w:rPr>
        <w:t xml:space="preserve">ОШ </w:t>
      </w:r>
      <w:r w:rsidR="00FF3F19" w:rsidRPr="001B7A62">
        <w:rPr>
          <w:spacing w:val="-4"/>
          <w:sz w:val="24"/>
        </w:rPr>
        <w:t>№ 59</w:t>
      </w:r>
    </w:p>
    <w:p w:rsidR="00FF3F19" w:rsidRDefault="00FF3F19" w:rsidP="001B7A62">
      <w:pPr>
        <w:pStyle w:val="a3"/>
        <w:spacing w:line="276" w:lineRule="auto"/>
        <w:ind w:left="0" w:right="510"/>
      </w:pPr>
      <w:r>
        <w:rPr>
          <w:szCs w:val="22"/>
        </w:rPr>
        <w:t xml:space="preserve">           </w:t>
      </w:r>
      <w:r>
        <w:t>Назначение плана внеурочной деятельности – психолого-педагогическое сопровождение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образовательных отношений</w:t>
      </w:r>
      <w:r>
        <w:rPr>
          <w:spacing w:val="-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направления и</w:t>
      </w:r>
      <w:r>
        <w:rPr>
          <w:spacing w:val="-1"/>
        </w:rPr>
        <w:t xml:space="preserve"> </w:t>
      </w:r>
      <w:r>
        <w:t>содержания</w:t>
      </w:r>
      <w:r>
        <w:rPr>
          <w:spacing w:val="5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курсов.</w:t>
      </w:r>
    </w:p>
    <w:p w:rsidR="00FF3F19" w:rsidRDefault="00FF3F19" w:rsidP="001B7A62">
      <w:pPr>
        <w:pStyle w:val="a3"/>
        <w:spacing w:line="276" w:lineRule="auto"/>
        <w:ind w:left="0" w:right="510"/>
      </w:pPr>
      <w:r>
        <w:t xml:space="preserve">    План внеурочной деятельности МОУ ОШ № 59 является нормативным 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отводимого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творческих,</w:t>
      </w:r>
      <w:r>
        <w:rPr>
          <w:spacing w:val="1"/>
        </w:rPr>
        <w:t xml:space="preserve"> </w:t>
      </w:r>
      <w:r>
        <w:t>физических,</w:t>
      </w:r>
      <w:r>
        <w:rPr>
          <w:spacing w:val="-7"/>
        </w:rPr>
        <w:t xml:space="preserve"> </w:t>
      </w:r>
      <w:r>
        <w:t>интеллектуальных</w:t>
      </w:r>
      <w:r>
        <w:rPr>
          <w:spacing w:val="4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учащихся.</w:t>
      </w:r>
    </w:p>
    <w:p w:rsidR="00FF3F19" w:rsidRDefault="00FF3F19" w:rsidP="001B7A62">
      <w:pPr>
        <w:pStyle w:val="a3"/>
        <w:spacing w:before="1" w:line="276" w:lineRule="auto"/>
        <w:ind w:left="0" w:right="510"/>
      </w:pPr>
      <w:r>
        <w:rPr>
          <w:b/>
        </w:rPr>
        <w:t xml:space="preserve">Целью внеурочной </w:t>
      </w:r>
      <w:r>
        <w:t>деятельности в школе является создание условий для самоопределения,</w:t>
      </w:r>
      <w:r>
        <w:rPr>
          <w:spacing w:val="1"/>
        </w:rPr>
        <w:t xml:space="preserve"> </w:t>
      </w:r>
      <w:r>
        <w:t>самовыражения учащихся, проявления и развития их творческих способностей, воспитание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свободам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 природе, Родине, семье, формирование</w:t>
      </w:r>
      <w:r>
        <w:rPr>
          <w:spacing w:val="-3"/>
        </w:rPr>
        <w:t xml:space="preserve"> </w:t>
      </w:r>
      <w:r>
        <w:lastRenderedPageBreak/>
        <w:t>здорового</w:t>
      </w:r>
      <w:r>
        <w:rPr>
          <w:spacing w:val="2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жизни.</w:t>
      </w:r>
    </w:p>
    <w:p w:rsidR="00FF3F19" w:rsidRDefault="00FF3F19" w:rsidP="001B7A62">
      <w:pPr>
        <w:pStyle w:val="a3"/>
        <w:spacing w:before="76" w:line="276" w:lineRule="auto"/>
        <w:ind w:left="0" w:right="510"/>
      </w:pPr>
      <w:r>
        <w:rPr>
          <w:sz w:val="22"/>
          <w:szCs w:val="22"/>
        </w:rPr>
        <w:t xml:space="preserve">           </w:t>
      </w:r>
      <w:r>
        <w:t>Внеурочная деятельность направлена на достижение планируемых результатов освоения</w:t>
      </w:r>
      <w:r>
        <w:rPr>
          <w:spacing w:val="1"/>
        </w:rPr>
        <w:t xml:space="preserve"> </w:t>
      </w:r>
      <w:r>
        <w:t xml:space="preserve">образовательной программы (личностных, </w:t>
      </w:r>
      <w:proofErr w:type="spellStart"/>
      <w:r>
        <w:t>метапредметных</w:t>
      </w:r>
      <w:proofErr w:type="spellEnd"/>
      <w:r>
        <w:t xml:space="preserve"> и предметных) и осуществляется в</w:t>
      </w:r>
      <w:r>
        <w:rPr>
          <w:spacing w:val="1"/>
        </w:rPr>
        <w:t xml:space="preserve"> </w:t>
      </w:r>
      <w:r>
        <w:t>формах,</w:t>
      </w:r>
      <w:r>
        <w:rPr>
          <w:spacing w:val="-1"/>
        </w:rPr>
        <w:t xml:space="preserve"> </w:t>
      </w:r>
      <w:r>
        <w:t>отличных</w:t>
      </w:r>
      <w:r>
        <w:rPr>
          <w:spacing w:val="2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урочной.</w:t>
      </w:r>
    </w:p>
    <w:p w:rsidR="00FF3F19" w:rsidRDefault="00FF3F19" w:rsidP="001B7A62">
      <w:pPr>
        <w:pStyle w:val="a3"/>
        <w:spacing w:before="1" w:line="276" w:lineRule="auto"/>
        <w:ind w:left="0" w:right="510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программы.</w:t>
      </w:r>
    </w:p>
    <w:p w:rsidR="00FF3F19" w:rsidRDefault="00FF3F19" w:rsidP="001B7A62">
      <w:pPr>
        <w:pStyle w:val="1"/>
        <w:spacing w:before="6"/>
        <w:ind w:left="0" w:right="510"/>
        <w:jc w:val="both"/>
      </w:pPr>
      <w:r>
        <w:t>Основными</w:t>
      </w:r>
      <w:r>
        <w:rPr>
          <w:spacing w:val="-6"/>
        </w:rPr>
        <w:t xml:space="preserve"> </w:t>
      </w:r>
      <w:r>
        <w:t>задачами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являются:</w:t>
      </w:r>
    </w:p>
    <w:p w:rsidR="00FF3F19" w:rsidRDefault="00902246" w:rsidP="001B7A62">
      <w:pPr>
        <w:pStyle w:val="a3"/>
        <w:spacing w:before="36" w:line="276" w:lineRule="auto"/>
        <w:ind w:left="0" w:right="510"/>
      </w:pPr>
      <w:r>
        <w:t xml:space="preserve">- </w:t>
      </w:r>
      <w:r w:rsidR="00FF3F19">
        <w:t>поддержка учебной деятельности обучающихся в достижении планируемых результатов</w:t>
      </w:r>
      <w:r w:rsidR="00FF3F19">
        <w:rPr>
          <w:spacing w:val="1"/>
        </w:rPr>
        <w:t xml:space="preserve"> </w:t>
      </w:r>
      <w:r w:rsidR="00FF3F19">
        <w:t>освоения программы начального общего образования;</w:t>
      </w:r>
    </w:p>
    <w:p w:rsidR="00FF3F19" w:rsidRDefault="00902246" w:rsidP="001B7A62">
      <w:pPr>
        <w:pStyle w:val="a3"/>
        <w:spacing w:line="278" w:lineRule="auto"/>
        <w:ind w:left="0" w:right="510"/>
      </w:pPr>
      <w:r>
        <w:t xml:space="preserve">- </w:t>
      </w:r>
      <w:r w:rsidR="00FF3F19">
        <w:t>совершенствование</w:t>
      </w:r>
      <w:r w:rsidR="00FF3F19">
        <w:rPr>
          <w:spacing w:val="1"/>
        </w:rPr>
        <w:t xml:space="preserve"> </w:t>
      </w:r>
      <w:r w:rsidR="00FF3F19">
        <w:t>навыков</w:t>
      </w:r>
      <w:r w:rsidR="00FF3F19">
        <w:rPr>
          <w:spacing w:val="1"/>
        </w:rPr>
        <w:t xml:space="preserve"> </w:t>
      </w:r>
      <w:r w:rsidR="00FF3F19">
        <w:t>общения</w:t>
      </w:r>
      <w:r w:rsidR="00FF3F19">
        <w:rPr>
          <w:spacing w:val="1"/>
        </w:rPr>
        <w:t xml:space="preserve"> </w:t>
      </w:r>
      <w:r w:rsidR="00FF3F19">
        <w:t>со</w:t>
      </w:r>
      <w:r w:rsidR="00FF3F19">
        <w:rPr>
          <w:spacing w:val="1"/>
        </w:rPr>
        <w:t xml:space="preserve"> </w:t>
      </w:r>
      <w:r w:rsidR="00FF3F19">
        <w:t>сверстниками</w:t>
      </w:r>
      <w:r w:rsidR="00FF3F19">
        <w:rPr>
          <w:spacing w:val="1"/>
        </w:rPr>
        <w:t xml:space="preserve"> </w:t>
      </w:r>
      <w:r w:rsidR="00FF3F19">
        <w:t>и</w:t>
      </w:r>
      <w:r w:rsidR="00FF3F19">
        <w:rPr>
          <w:spacing w:val="1"/>
        </w:rPr>
        <w:t xml:space="preserve"> </w:t>
      </w:r>
      <w:r w:rsidR="00FF3F19">
        <w:t>коммуникативных</w:t>
      </w:r>
      <w:r w:rsidR="00FF3F19">
        <w:rPr>
          <w:spacing w:val="1"/>
        </w:rPr>
        <w:t xml:space="preserve"> </w:t>
      </w:r>
      <w:r w:rsidR="00FF3F19">
        <w:t>умений</w:t>
      </w:r>
      <w:r w:rsidR="00FF3F19">
        <w:rPr>
          <w:spacing w:val="1"/>
        </w:rPr>
        <w:t xml:space="preserve"> </w:t>
      </w:r>
      <w:r w:rsidR="00FF3F19">
        <w:t>в</w:t>
      </w:r>
      <w:r w:rsidR="00FF3F19">
        <w:rPr>
          <w:spacing w:val="1"/>
        </w:rPr>
        <w:t xml:space="preserve"> </w:t>
      </w:r>
      <w:r w:rsidR="00FF3F19">
        <w:t>разновозрастной</w:t>
      </w:r>
      <w:r w:rsidR="00FF3F19">
        <w:rPr>
          <w:spacing w:val="-1"/>
        </w:rPr>
        <w:t xml:space="preserve"> </w:t>
      </w:r>
      <w:r w:rsidR="00FF3F19">
        <w:t>школьной</w:t>
      </w:r>
      <w:r w:rsidR="00FF3F19">
        <w:rPr>
          <w:spacing w:val="1"/>
        </w:rPr>
        <w:t xml:space="preserve"> </w:t>
      </w:r>
      <w:r w:rsidR="00FF3F19">
        <w:t>среде;</w:t>
      </w:r>
    </w:p>
    <w:p w:rsidR="00FF3F19" w:rsidRDefault="00902246" w:rsidP="001B7A62">
      <w:pPr>
        <w:pStyle w:val="a3"/>
        <w:spacing w:line="276" w:lineRule="auto"/>
        <w:ind w:left="0" w:right="510"/>
      </w:pPr>
      <w:r>
        <w:t xml:space="preserve">- </w:t>
      </w:r>
      <w:r w:rsidR="00FF3F19">
        <w:t>формирование</w:t>
      </w:r>
      <w:r w:rsidR="00FF3F19">
        <w:rPr>
          <w:spacing w:val="1"/>
        </w:rPr>
        <w:t xml:space="preserve"> </w:t>
      </w:r>
      <w:r w:rsidR="00FF3F19">
        <w:t>навыков</w:t>
      </w:r>
      <w:r w:rsidR="00FF3F19">
        <w:rPr>
          <w:spacing w:val="1"/>
        </w:rPr>
        <w:t xml:space="preserve"> </w:t>
      </w:r>
      <w:r w:rsidR="00FF3F19">
        <w:t>организации</w:t>
      </w:r>
      <w:r w:rsidR="00FF3F19">
        <w:rPr>
          <w:spacing w:val="1"/>
        </w:rPr>
        <w:t xml:space="preserve"> </w:t>
      </w:r>
      <w:r w:rsidR="00FF3F19">
        <w:t>своей</w:t>
      </w:r>
      <w:r w:rsidR="00FF3F19">
        <w:rPr>
          <w:spacing w:val="1"/>
        </w:rPr>
        <w:t xml:space="preserve"> </w:t>
      </w:r>
      <w:r w:rsidR="00FF3F19">
        <w:t>жизнедеятельности</w:t>
      </w:r>
      <w:r w:rsidR="00FF3F19">
        <w:rPr>
          <w:spacing w:val="1"/>
        </w:rPr>
        <w:t xml:space="preserve"> </w:t>
      </w:r>
      <w:r w:rsidR="00FF3F19">
        <w:t>с</w:t>
      </w:r>
      <w:r w:rsidR="00FF3F19">
        <w:rPr>
          <w:spacing w:val="1"/>
        </w:rPr>
        <w:t xml:space="preserve"> </w:t>
      </w:r>
      <w:r w:rsidR="00FF3F19">
        <w:t>учетом</w:t>
      </w:r>
      <w:r w:rsidR="00FF3F19">
        <w:rPr>
          <w:spacing w:val="61"/>
        </w:rPr>
        <w:t xml:space="preserve"> </w:t>
      </w:r>
      <w:r w:rsidR="00FF3F19">
        <w:t>правил</w:t>
      </w:r>
      <w:r w:rsidR="00FF3F19">
        <w:rPr>
          <w:spacing w:val="1"/>
        </w:rPr>
        <w:t xml:space="preserve"> </w:t>
      </w:r>
      <w:r w:rsidR="00FF3F19">
        <w:t>безопасного образа</w:t>
      </w:r>
      <w:r w:rsidR="00FF3F19">
        <w:rPr>
          <w:spacing w:val="-1"/>
        </w:rPr>
        <w:t xml:space="preserve"> </w:t>
      </w:r>
      <w:r w:rsidR="00FF3F19">
        <w:t>жизни;</w:t>
      </w:r>
    </w:p>
    <w:p w:rsidR="00FF3F19" w:rsidRDefault="00902246" w:rsidP="001B7A62">
      <w:pPr>
        <w:pStyle w:val="a3"/>
        <w:spacing w:line="276" w:lineRule="auto"/>
        <w:ind w:left="0" w:right="510"/>
      </w:pPr>
      <w:r>
        <w:t xml:space="preserve">- </w:t>
      </w:r>
      <w:r w:rsidR="00FF3F19">
        <w:t xml:space="preserve">повышение       общей       культуры        </w:t>
      </w:r>
      <w:proofErr w:type="gramStart"/>
      <w:r w:rsidR="00FF3F19">
        <w:t xml:space="preserve">обучающихся,   </w:t>
      </w:r>
      <w:proofErr w:type="gramEnd"/>
      <w:r w:rsidR="00FF3F19">
        <w:t xml:space="preserve">     углубление        их        интереса</w:t>
      </w:r>
      <w:r w:rsidR="00FF3F19">
        <w:rPr>
          <w:spacing w:val="1"/>
        </w:rPr>
        <w:t xml:space="preserve"> </w:t>
      </w:r>
      <w:r w:rsidR="00FF3F19">
        <w:t>к</w:t>
      </w:r>
      <w:r w:rsidR="00FF3F19">
        <w:rPr>
          <w:spacing w:val="1"/>
        </w:rPr>
        <w:t xml:space="preserve"> </w:t>
      </w:r>
      <w:r w:rsidR="00FF3F19">
        <w:t>познавательной</w:t>
      </w:r>
      <w:r w:rsidR="00FF3F19">
        <w:rPr>
          <w:spacing w:val="1"/>
        </w:rPr>
        <w:t xml:space="preserve"> </w:t>
      </w:r>
      <w:r w:rsidR="00FF3F19">
        <w:t>и</w:t>
      </w:r>
      <w:r w:rsidR="00FF3F19">
        <w:rPr>
          <w:spacing w:val="1"/>
        </w:rPr>
        <w:t xml:space="preserve"> </w:t>
      </w:r>
      <w:r w:rsidR="00FF3F19">
        <w:t>проектно-исследовательской</w:t>
      </w:r>
      <w:r w:rsidR="00FF3F19">
        <w:rPr>
          <w:spacing w:val="1"/>
        </w:rPr>
        <w:t xml:space="preserve"> </w:t>
      </w:r>
      <w:r w:rsidR="00FF3F19">
        <w:t>деятельности</w:t>
      </w:r>
      <w:r w:rsidR="00FF3F19">
        <w:rPr>
          <w:spacing w:val="1"/>
        </w:rPr>
        <w:t xml:space="preserve"> </w:t>
      </w:r>
      <w:r w:rsidR="00FF3F19">
        <w:t>с</w:t>
      </w:r>
      <w:r w:rsidR="00FF3F19">
        <w:rPr>
          <w:spacing w:val="1"/>
        </w:rPr>
        <w:t xml:space="preserve"> </w:t>
      </w:r>
      <w:r w:rsidR="00FF3F19">
        <w:t>учетом</w:t>
      </w:r>
      <w:r w:rsidR="00FF3F19">
        <w:rPr>
          <w:spacing w:val="1"/>
        </w:rPr>
        <w:t xml:space="preserve"> </w:t>
      </w:r>
      <w:r w:rsidR="00FF3F19">
        <w:t>возрастных</w:t>
      </w:r>
      <w:r w:rsidR="00FF3F19">
        <w:rPr>
          <w:spacing w:val="1"/>
        </w:rPr>
        <w:t xml:space="preserve"> </w:t>
      </w:r>
      <w:r w:rsidR="00FF3F19">
        <w:t>и</w:t>
      </w:r>
      <w:r w:rsidR="00FF3F19">
        <w:rPr>
          <w:spacing w:val="1"/>
        </w:rPr>
        <w:t xml:space="preserve"> </w:t>
      </w:r>
      <w:r w:rsidR="00FF3F19">
        <w:t>индивидуальных особенностей</w:t>
      </w:r>
      <w:r w:rsidR="00FF3F19">
        <w:rPr>
          <w:spacing w:val="9"/>
        </w:rPr>
        <w:t xml:space="preserve"> </w:t>
      </w:r>
      <w:r w:rsidR="00FF3F19">
        <w:t>участников;</w:t>
      </w:r>
    </w:p>
    <w:p w:rsidR="00902246" w:rsidRDefault="00902246" w:rsidP="001B7A62">
      <w:pPr>
        <w:pStyle w:val="a3"/>
        <w:spacing w:line="276" w:lineRule="auto"/>
        <w:ind w:left="0" w:right="510"/>
      </w:pPr>
      <w:r>
        <w:t xml:space="preserve">- </w:t>
      </w:r>
      <w:r w:rsidR="00FF3F19">
        <w:t>развитие</w:t>
      </w:r>
      <w:r w:rsidR="00FF3F19">
        <w:rPr>
          <w:spacing w:val="1"/>
        </w:rPr>
        <w:t xml:space="preserve"> </w:t>
      </w:r>
      <w:r w:rsidR="00FF3F19">
        <w:t>навыков</w:t>
      </w:r>
      <w:r w:rsidR="00FF3F19">
        <w:rPr>
          <w:spacing w:val="1"/>
        </w:rPr>
        <w:t xml:space="preserve"> </w:t>
      </w:r>
      <w:r w:rsidR="00FF3F19">
        <w:t>совместной</w:t>
      </w:r>
      <w:r w:rsidR="00FF3F19">
        <w:rPr>
          <w:spacing w:val="1"/>
        </w:rPr>
        <w:t xml:space="preserve"> </w:t>
      </w:r>
      <w:r w:rsidR="00FF3F19">
        <w:t>деятельности</w:t>
      </w:r>
      <w:r w:rsidR="00FF3F19">
        <w:rPr>
          <w:spacing w:val="1"/>
        </w:rPr>
        <w:t xml:space="preserve"> </w:t>
      </w:r>
      <w:r w:rsidR="00FF3F19">
        <w:t>со</w:t>
      </w:r>
      <w:r w:rsidR="00FF3F19">
        <w:rPr>
          <w:spacing w:val="1"/>
        </w:rPr>
        <w:t xml:space="preserve"> </w:t>
      </w:r>
      <w:r w:rsidR="00FF3F19">
        <w:t>сверстниками,</w:t>
      </w:r>
      <w:r w:rsidR="00FF3F19">
        <w:rPr>
          <w:spacing w:val="1"/>
        </w:rPr>
        <w:t xml:space="preserve"> </w:t>
      </w:r>
      <w:r w:rsidR="00FF3F19">
        <w:t>становление</w:t>
      </w:r>
      <w:r w:rsidR="00FF3F19">
        <w:rPr>
          <w:spacing w:val="1"/>
        </w:rPr>
        <w:t xml:space="preserve"> </w:t>
      </w:r>
      <w:r w:rsidR="00FF3F19">
        <w:t>качеств,</w:t>
      </w:r>
      <w:r w:rsidR="00FF3F19">
        <w:rPr>
          <w:spacing w:val="1"/>
        </w:rPr>
        <w:t xml:space="preserve"> </w:t>
      </w:r>
      <w:r w:rsidR="00FF3F19">
        <w:t>обеспечивающих</w:t>
      </w:r>
      <w:r w:rsidR="00FF3F19">
        <w:rPr>
          <w:spacing w:val="1"/>
        </w:rPr>
        <w:t xml:space="preserve"> </w:t>
      </w:r>
      <w:r w:rsidR="00FF3F19">
        <w:t>успешность</w:t>
      </w:r>
      <w:r w:rsidR="00FF3F19">
        <w:rPr>
          <w:spacing w:val="1"/>
        </w:rPr>
        <w:t xml:space="preserve"> </w:t>
      </w:r>
      <w:r w:rsidR="00FF3F19">
        <w:t>участия</w:t>
      </w:r>
      <w:r w:rsidR="00FF3F19">
        <w:rPr>
          <w:spacing w:val="1"/>
        </w:rPr>
        <w:t xml:space="preserve"> </w:t>
      </w:r>
      <w:r w:rsidR="00FF3F19">
        <w:t>в</w:t>
      </w:r>
      <w:r w:rsidR="00FF3F19">
        <w:rPr>
          <w:spacing w:val="1"/>
        </w:rPr>
        <w:t xml:space="preserve"> </w:t>
      </w:r>
      <w:r w:rsidR="00FF3F19">
        <w:t>коллективном</w:t>
      </w:r>
      <w:r w:rsidR="00FF3F19">
        <w:rPr>
          <w:spacing w:val="1"/>
        </w:rPr>
        <w:t xml:space="preserve"> </w:t>
      </w:r>
      <w:r w:rsidR="00FF3F19">
        <w:t>труде:</w:t>
      </w:r>
      <w:r w:rsidR="00FF3F19">
        <w:rPr>
          <w:spacing w:val="1"/>
        </w:rPr>
        <w:t xml:space="preserve"> </w:t>
      </w:r>
      <w:r w:rsidR="00FF3F19">
        <w:t>умение</w:t>
      </w:r>
      <w:r w:rsidR="00FF3F19">
        <w:rPr>
          <w:spacing w:val="61"/>
        </w:rPr>
        <w:t xml:space="preserve"> </w:t>
      </w:r>
      <w:r w:rsidR="00FF3F19">
        <w:t>договариваться,</w:t>
      </w:r>
      <w:r w:rsidR="00FF3F19">
        <w:rPr>
          <w:spacing w:val="1"/>
        </w:rPr>
        <w:t xml:space="preserve"> </w:t>
      </w:r>
      <w:r w:rsidR="00FF3F19">
        <w:t>подчиняться,</w:t>
      </w:r>
      <w:r w:rsidR="00FF3F19">
        <w:rPr>
          <w:spacing w:val="1"/>
        </w:rPr>
        <w:t xml:space="preserve"> </w:t>
      </w:r>
      <w:r w:rsidR="00FF3F19">
        <w:t>руководить,</w:t>
      </w:r>
      <w:r w:rsidR="00FF3F19">
        <w:rPr>
          <w:spacing w:val="1"/>
        </w:rPr>
        <w:t xml:space="preserve"> </w:t>
      </w:r>
      <w:r w:rsidR="00FF3F19">
        <w:t>проявлять</w:t>
      </w:r>
      <w:r w:rsidR="00FF3F19">
        <w:rPr>
          <w:spacing w:val="1"/>
        </w:rPr>
        <w:t xml:space="preserve"> </w:t>
      </w:r>
      <w:r w:rsidR="00FF3F19">
        <w:t>инициативу,</w:t>
      </w:r>
      <w:r w:rsidR="00FF3F19">
        <w:rPr>
          <w:spacing w:val="1"/>
        </w:rPr>
        <w:t xml:space="preserve"> </w:t>
      </w:r>
      <w:r w:rsidR="00FF3F19">
        <w:t>ответственность;</w:t>
      </w:r>
      <w:r w:rsidR="00FF3F19">
        <w:rPr>
          <w:spacing w:val="1"/>
        </w:rPr>
        <w:t xml:space="preserve"> </w:t>
      </w:r>
      <w:r w:rsidR="00FF3F19">
        <w:t>становление</w:t>
      </w:r>
      <w:r w:rsidR="00FF3F19">
        <w:rPr>
          <w:spacing w:val="61"/>
        </w:rPr>
        <w:t xml:space="preserve"> </w:t>
      </w:r>
      <w:r w:rsidR="00FF3F19">
        <w:t>умений</w:t>
      </w:r>
      <w:r w:rsidR="00FF3F19">
        <w:rPr>
          <w:spacing w:val="-57"/>
        </w:rPr>
        <w:t xml:space="preserve"> </w:t>
      </w:r>
      <w:r w:rsidR="00FF3F19">
        <w:t>командной</w:t>
      </w:r>
      <w:r w:rsidR="00FF3F19">
        <w:rPr>
          <w:spacing w:val="-2"/>
        </w:rPr>
        <w:t xml:space="preserve"> </w:t>
      </w:r>
      <w:r w:rsidR="00FF3F19">
        <w:t>работы;</w:t>
      </w:r>
    </w:p>
    <w:p w:rsidR="00902246" w:rsidRDefault="00902246" w:rsidP="001B7A62">
      <w:pPr>
        <w:pStyle w:val="a3"/>
        <w:spacing w:line="276" w:lineRule="auto"/>
        <w:ind w:left="0" w:right="510"/>
      </w:pPr>
      <w:r>
        <w:t xml:space="preserve">- </w:t>
      </w:r>
      <w:r w:rsidR="00CE223C">
        <w:t>поддержка детских объединений, формирование умений ученического самоуправления;</w:t>
      </w:r>
    </w:p>
    <w:p w:rsidR="00CE223C" w:rsidRDefault="00902246" w:rsidP="001B7A62">
      <w:pPr>
        <w:pStyle w:val="a3"/>
        <w:spacing w:line="276" w:lineRule="auto"/>
        <w:ind w:left="0" w:right="510"/>
      </w:pPr>
      <w:r>
        <w:t xml:space="preserve">- </w:t>
      </w:r>
      <w:r w:rsidR="00CE223C">
        <w:rPr>
          <w:spacing w:val="-57"/>
        </w:rPr>
        <w:t xml:space="preserve"> </w:t>
      </w:r>
      <w:r w:rsidR="00CE223C">
        <w:t>формирование</w:t>
      </w:r>
      <w:r w:rsidR="00CE223C">
        <w:rPr>
          <w:spacing w:val="-4"/>
        </w:rPr>
        <w:t xml:space="preserve"> </w:t>
      </w:r>
      <w:r w:rsidR="00CE223C">
        <w:t>культуры поведения</w:t>
      </w:r>
      <w:r w:rsidR="00CE223C">
        <w:rPr>
          <w:spacing w:val="2"/>
        </w:rPr>
        <w:t xml:space="preserve"> </w:t>
      </w:r>
      <w:r w:rsidR="00CE223C">
        <w:t>в</w:t>
      </w:r>
      <w:r w:rsidR="00CE223C">
        <w:rPr>
          <w:spacing w:val="-2"/>
        </w:rPr>
        <w:t xml:space="preserve"> </w:t>
      </w:r>
      <w:r w:rsidR="00CE223C">
        <w:t>информационной среде.</w:t>
      </w:r>
    </w:p>
    <w:p w:rsidR="00CE223C" w:rsidRDefault="00CE223C" w:rsidP="001B7A62">
      <w:pPr>
        <w:pStyle w:val="a3"/>
        <w:tabs>
          <w:tab w:val="left" w:pos="3466"/>
          <w:tab w:val="left" w:pos="6838"/>
          <w:tab w:val="left" w:pos="8884"/>
        </w:tabs>
        <w:spacing w:line="276" w:lineRule="auto"/>
        <w:ind w:left="0" w:right="482"/>
      </w:pPr>
      <w:r>
        <w:t>Внеурочная деятельность организуется по направлениям развития личности 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намеченных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proofErr w:type="spellStart"/>
      <w:r>
        <w:t>деятельностных</w:t>
      </w:r>
      <w:proofErr w:type="spellEnd"/>
      <w:r>
        <w:t xml:space="preserve"> формулировках, что подчеркивает</w:t>
      </w:r>
      <w:r>
        <w:rPr>
          <w:spacing w:val="-58"/>
        </w:rPr>
        <w:t xml:space="preserve"> </w:t>
      </w:r>
      <w:r>
        <w:t>их практико-ориентированные характеристики. При выборе направлений и отборе содержания</w:t>
      </w:r>
      <w:r>
        <w:rPr>
          <w:spacing w:val="1"/>
        </w:rPr>
        <w:t xml:space="preserve"> </w:t>
      </w:r>
      <w:r>
        <w:t>обучения МОУ ОШ</w:t>
      </w:r>
      <w:r>
        <w:rPr>
          <w:spacing w:val="-1"/>
        </w:rPr>
        <w:t xml:space="preserve"> </w:t>
      </w:r>
      <w:r>
        <w:t>№ 59</w:t>
      </w:r>
      <w:r>
        <w:rPr>
          <w:spacing w:val="3"/>
        </w:rPr>
        <w:t xml:space="preserve"> </w:t>
      </w:r>
      <w:r>
        <w:t>учитывает:</w:t>
      </w:r>
    </w:p>
    <w:p w:rsidR="00CE223C" w:rsidRDefault="00902246" w:rsidP="001B7A62">
      <w:pPr>
        <w:pStyle w:val="a3"/>
        <w:spacing w:line="278" w:lineRule="auto"/>
        <w:ind w:left="0" w:right="488"/>
      </w:pPr>
      <w:r>
        <w:t xml:space="preserve">- </w:t>
      </w:r>
      <w:r w:rsidR="00CE223C">
        <w:t>особенности</w:t>
      </w:r>
      <w:r w:rsidR="00CE223C">
        <w:rPr>
          <w:spacing w:val="1"/>
        </w:rPr>
        <w:t xml:space="preserve"> </w:t>
      </w:r>
      <w:r w:rsidR="00CE223C">
        <w:t>образовательной</w:t>
      </w:r>
      <w:r w:rsidR="00CE223C">
        <w:rPr>
          <w:spacing w:val="1"/>
        </w:rPr>
        <w:t xml:space="preserve"> </w:t>
      </w:r>
      <w:r w:rsidR="00CE223C">
        <w:t>организации</w:t>
      </w:r>
      <w:r w:rsidR="00CE223C">
        <w:rPr>
          <w:spacing w:val="1"/>
        </w:rPr>
        <w:t xml:space="preserve"> </w:t>
      </w:r>
      <w:r w:rsidR="00CE223C">
        <w:t>(условия</w:t>
      </w:r>
      <w:r w:rsidR="00CE223C">
        <w:rPr>
          <w:spacing w:val="1"/>
        </w:rPr>
        <w:t xml:space="preserve"> </w:t>
      </w:r>
      <w:r w:rsidR="00CE223C">
        <w:t>функционирования,</w:t>
      </w:r>
      <w:r w:rsidR="00CE223C">
        <w:rPr>
          <w:spacing w:val="1"/>
        </w:rPr>
        <w:t xml:space="preserve"> </w:t>
      </w:r>
      <w:r w:rsidR="00CE223C">
        <w:t>тип</w:t>
      </w:r>
      <w:r w:rsidR="00CE223C">
        <w:rPr>
          <w:spacing w:val="1"/>
        </w:rPr>
        <w:t xml:space="preserve"> </w:t>
      </w:r>
      <w:r w:rsidR="00CE223C">
        <w:t>школы,</w:t>
      </w:r>
      <w:r w:rsidR="00CE223C">
        <w:rPr>
          <w:spacing w:val="1"/>
        </w:rPr>
        <w:t xml:space="preserve"> </w:t>
      </w:r>
      <w:r w:rsidR="00CE223C">
        <w:t>особенности</w:t>
      </w:r>
      <w:r w:rsidR="00CE223C">
        <w:rPr>
          <w:spacing w:val="-1"/>
        </w:rPr>
        <w:t xml:space="preserve"> </w:t>
      </w:r>
      <w:r w:rsidR="00CE223C">
        <w:t>контингента, кадровый состав);</w:t>
      </w:r>
    </w:p>
    <w:p w:rsidR="00CE223C" w:rsidRDefault="00902246" w:rsidP="001B7A62">
      <w:pPr>
        <w:pStyle w:val="a3"/>
        <w:spacing w:line="276" w:lineRule="auto"/>
        <w:ind w:left="0" w:right="489"/>
      </w:pPr>
      <w:r>
        <w:t xml:space="preserve">- </w:t>
      </w:r>
      <w:r w:rsidR="00CE223C">
        <w:t>результаты</w:t>
      </w:r>
      <w:r w:rsidR="00CE223C">
        <w:rPr>
          <w:spacing w:val="1"/>
        </w:rPr>
        <w:t xml:space="preserve"> </w:t>
      </w:r>
      <w:r w:rsidR="00CE223C">
        <w:t>диагностики</w:t>
      </w:r>
      <w:r w:rsidR="00CE223C">
        <w:rPr>
          <w:spacing w:val="1"/>
        </w:rPr>
        <w:t xml:space="preserve"> </w:t>
      </w:r>
      <w:r w:rsidR="00CE223C">
        <w:t>успеваемости</w:t>
      </w:r>
      <w:r w:rsidR="00CE223C">
        <w:rPr>
          <w:spacing w:val="1"/>
        </w:rPr>
        <w:t xml:space="preserve"> </w:t>
      </w:r>
      <w:r w:rsidR="00CE223C">
        <w:t>и</w:t>
      </w:r>
      <w:r w:rsidR="00CE223C">
        <w:rPr>
          <w:spacing w:val="1"/>
        </w:rPr>
        <w:t xml:space="preserve"> </w:t>
      </w:r>
      <w:r w:rsidR="00CE223C">
        <w:t>уровня</w:t>
      </w:r>
      <w:r w:rsidR="00CE223C">
        <w:rPr>
          <w:spacing w:val="1"/>
        </w:rPr>
        <w:t xml:space="preserve"> </w:t>
      </w:r>
      <w:r w:rsidR="00CE223C">
        <w:t>развития</w:t>
      </w:r>
      <w:r w:rsidR="00CE223C">
        <w:rPr>
          <w:spacing w:val="1"/>
        </w:rPr>
        <w:t xml:space="preserve"> </w:t>
      </w:r>
      <w:r w:rsidR="00CE223C">
        <w:t>обучающихся,</w:t>
      </w:r>
      <w:r w:rsidR="00CE223C">
        <w:rPr>
          <w:spacing w:val="1"/>
        </w:rPr>
        <w:t xml:space="preserve"> </w:t>
      </w:r>
      <w:r w:rsidR="00CE223C">
        <w:t>проблемы</w:t>
      </w:r>
      <w:r w:rsidR="00CE223C">
        <w:rPr>
          <w:spacing w:val="1"/>
        </w:rPr>
        <w:t xml:space="preserve"> </w:t>
      </w:r>
      <w:r w:rsidR="00CE223C">
        <w:t>и</w:t>
      </w:r>
      <w:r w:rsidR="00CE223C">
        <w:rPr>
          <w:spacing w:val="1"/>
        </w:rPr>
        <w:t xml:space="preserve"> </w:t>
      </w:r>
      <w:r w:rsidR="00CE223C">
        <w:t>трудности</w:t>
      </w:r>
      <w:r w:rsidR="00CE223C">
        <w:rPr>
          <w:spacing w:val="1"/>
        </w:rPr>
        <w:t xml:space="preserve"> </w:t>
      </w:r>
      <w:r w:rsidR="00CE223C">
        <w:t>их</w:t>
      </w:r>
      <w:r w:rsidR="00CE223C">
        <w:rPr>
          <w:spacing w:val="9"/>
        </w:rPr>
        <w:t xml:space="preserve"> </w:t>
      </w:r>
      <w:r w:rsidR="00CE223C">
        <w:t>учебной деятельности;</w:t>
      </w:r>
    </w:p>
    <w:p w:rsidR="00CE223C" w:rsidRDefault="00902246" w:rsidP="001B7A62">
      <w:pPr>
        <w:pStyle w:val="a3"/>
        <w:spacing w:line="278" w:lineRule="auto"/>
        <w:ind w:left="0" w:right="490"/>
      </w:pPr>
      <w:r>
        <w:t xml:space="preserve">- </w:t>
      </w:r>
      <w:r w:rsidR="00CE223C">
        <w:t>возможность обеспечить</w:t>
      </w:r>
      <w:r w:rsidR="00CE223C">
        <w:rPr>
          <w:spacing w:val="60"/>
        </w:rPr>
        <w:t xml:space="preserve"> </w:t>
      </w:r>
      <w:r w:rsidR="00CE223C">
        <w:t xml:space="preserve">условия для организации </w:t>
      </w:r>
      <w:proofErr w:type="gramStart"/>
      <w:r w:rsidR="00CE223C">
        <w:t>разнообразных внеурочных</w:t>
      </w:r>
      <w:r w:rsidR="00CE223C">
        <w:rPr>
          <w:spacing w:val="60"/>
        </w:rPr>
        <w:t xml:space="preserve"> </w:t>
      </w:r>
      <w:r w:rsidR="00CE223C">
        <w:t>занятий</w:t>
      </w:r>
      <w:proofErr w:type="gramEnd"/>
      <w:r w:rsidR="00CE223C">
        <w:t xml:space="preserve"> и</w:t>
      </w:r>
      <w:r w:rsidR="00CE223C">
        <w:rPr>
          <w:spacing w:val="1"/>
        </w:rPr>
        <w:t xml:space="preserve"> </w:t>
      </w:r>
      <w:r w:rsidR="00CE223C">
        <w:t>их</w:t>
      </w:r>
      <w:r w:rsidR="00CE223C">
        <w:rPr>
          <w:spacing w:val="1"/>
        </w:rPr>
        <w:t xml:space="preserve"> </w:t>
      </w:r>
      <w:r w:rsidR="00CE223C">
        <w:t>содержательная связь с</w:t>
      </w:r>
      <w:r w:rsidR="00CE223C">
        <w:rPr>
          <w:spacing w:val="3"/>
        </w:rPr>
        <w:t xml:space="preserve"> </w:t>
      </w:r>
      <w:r w:rsidR="00CE223C">
        <w:t>урочной</w:t>
      </w:r>
      <w:r w:rsidR="00CE223C">
        <w:rPr>
          <w:spacing w:val="1"/>
        </w:rPr>
        <w:t xml:space="preserve"> </w:t>
      </w:r>
      <w:r w:rsidR="00CE223C">
        <w:t>деятельностью;</w:t>
      </w:r>
    </w:p>
    <w:p w:rsidR="00CE223C" w:rsidRDefault="00902246" w:rsidP="001B7A62">
      <w:pPr>
        <w:pStyle w:val="a3"/>
        <w:spacing w:line="278" w:lineRule="auto"/>
        <w:ind w:left="0" w:right="483"/>
      </w:pPr>
      <w:r>
        <w:t xml:space="preserve">- </w:t>
      </w:r>
      <w:r w:rsidR="00CE223C">
        <w:t>особенности</w:t>
      </w:r>
      <w:r w:rsidR="00CE223C">
        <w:rPr>
          <w:spacing w:val="1"/>
        </w:rPr>
        <w:t xml:space="preserve"> </w:t>
      </w:r>
      <w:r w:rsidR="00CE223C">
        <w:t>информационно-образовательной</w:t>
      </w:r>
      <w:r w:rsidR="00CE223C">
        <w:rPr>
          <w:spacing w:val="1"/>
        </w:rPr>
        <w:t xml:space="preserve"> </w:t>
      </w:r>
      <w:r w:rsidR="00CE223C">
        <w:t>среды</w:t>
      </w:r>
      <w:r w:rsidR="00CE223C">
        <w:rPr>
          <w:spacing w:val="1"/>
        </w:rPr>
        <w:t xml:space="preserve"> </w:t>
      </w:r>
      <w:r w:rsidR="00CE223C">
        <w:t>образовательной</w:t>
      </w:r>
      <w:r w:rsidR="00CE223C">
        <w:rPr>
          <w:spacing w:val="1"/>
        </w:rPr>
        <w:t xml:space="preserve"> </w:t>
      </w:r>
      <w:r w:rsidR="00CE223C">
        <w:t>организации,</w:t>
      </w:r>
      <w:r w:rsidR="00CE223C">
        <w:rPr>
          <w:spacing w:val="1"/>
        </w:rPr>
        <w:t xml:space="preserve"> </w:t>
      </w:r>
      <w:r w:rsidR="00CE223C">
        <w:t>национальные</w:t>
      </w:r>
      <w:r w:rsidR="00CE223C">
        <w:rPr>
          <w:spacing w:val="-8"/>
        </w:rPr>
        <w:t xml:space="preserve"> </w:t>
      </w:r>
      <w:r w:rsidR="00CE223C">
        <w:t>и</w:t>
      </w:r>
      <w:r w:rsidR="00CE223C">
        <w:rPr>
          <w:spacing w:val="-5"/>
        </w:rPr>
        <w:t xml:space="preserve"> </w:t>
      </w:r>
      <w:r w:rsidR="00CE223C">
        <w:t>культурные</w:t>
      </w:r>
      <w:r w:rsidR="00CE223C">
        <w:rPr>
          <w:spacing w:val="-7"/>
        </w:rPr>
        <w:t xml:space="preserve"> </w:t>
      </w:r>
      <w:r w:rsidR="00CE223C">
        <w:t>особенности</w:t>
      </w:r>
      <w:r w:rsidR="00CE223C">
        <w:rPr>
          <w:spacing w:val="-4"/>
        </w:rPr>
        <w:t xml:space="preserve"> </w:t>
      </w:r>
      <w:r w:rsidR="00CE223C">
        <w:t>региона,</w:t>
      </w:r>
      <w:r w:rsidR="00CE223C">
        <w:rPr>
          <w:spacing w:val="-5"/>
        </w:rPr>
        <w:t xml:space="preserve"> </w:t>
      </w:r>
      <w:r w:rsidR="00CE223C">
        <w:t>где</w:t>
      </w:r>
      <w:r w:rsidR="00CE223C">
        <w:rPr>
          <w:spacing w:val="-6"/>
        </w:rPr>
        <w:t xml:space="preserve"> </w:t>
      </w:r>
      <w:r w:rsidR="00CE223C">
        <w:t>находится</w:t>
      </w:r>
      <w:r w:rsidR="00CE223C">
        <w:rPr>
          <w:spacing w:val="-4"/>
        </w:rPr>
        <w:t xml:space="preserve"> </w:t>
      </w:r>
      <w:r w:rsidR="00CE223C">
        <w:t>образовательная</w:t>
      </w:r>
      <w:r w:rsidR="00CE223C">
        <w:rPr>
          <w:spacing w:val="-4"/>
        </w:rPr>
        <w:t xml:space="preserve"> </w:t>
      </w:r>
      <w:r w:rsidR="00CE223C">
        <w:t>организация.</w:t>
      </w:r>
    </w:p>
    <w:p w:rsidR="00CE223C" w:rsidRDefault="00CE223C" w:rsidP="001B7A62">
      <w:pPr>
        <w:pStyle w:val="a3"/>
        <w:spacing w:line="278" w:lineRule="auto"/>
        <w:ind w:left="0" w:right="504"/>
      </w:pPr>
      <w:r>
        <w:t>К выбору направлений внеурочной деятельности и их организации привлекаются родители</w:t>
      </w:r>
      <w:r>
        <w:rPr>
          <w:spacing w:val="-57"/>
        </w:rPr>
        <w:t xml:space="preserve"> </w:t>
      </w:r>
      <w:r>
        <w:t>как законные участники образовательных</w:t>
      </w:r>
      <w:r>
        <w:rPr>
          <w:spacing w:val="7"/>
        </w:rPr>
        <w:t xml:space="preserve"> </w:t>
      </w:r>
      <w:r>
        <w:t>отношений.</w:t>
      </w:r>
    </w:p>
    <w:p w:rsidR="00CE223C" w:rsidRDefault="00CE223C" w:rsidP="001B7A62">
      <w:pPr>
        <w:pStyle w:val="a3"/>
        <w:spacing w:line="276" w:lineRule="auto"/>
        <w:ind w:left="0" w:right="492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6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числа обучающихся и их возрастных особенностей допускается формирование учебных групп из</w:t>
      </w:r>
      <w:r>
        <w:rPr>
          <w:spacing w:val="1"/>
        </w:rPr>
        <w:t xml:space="preserve"> </w:t>
      </w:r>
      <w:r>
        <w:t>обучающихся разных</w:t>
      </w:r>
      <w:r>
        <w:rPr>
          <w:spacing w:val="2"/>
        </w:rPr>
        <w:t xml:space="preserve"> </w:t>
      </w:r>
      <w:r>
        <w:t>классов в пределах</w:t>
      </w:r>
      <w:r>
        <w:rPr>
          <w:spacing w:val="1"/>
        </w:rPr>
        <w:t xml:space="preserve"> </w:t>
      </w:r>
      <w:r>
        <w:t>одного</w:t>
      </w:r>
      <w:r>
        <w:rPr>
          <w:spacing w:val="5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образования.</w:t>
      </w:r>
    </w:p>
    <w:p w:rsidR="00CE223C" w:rsidRDefault="00CE223C" w:rsidP="001B7A62">
      <w:pPr>
        <w:pStyle w:val="a3"/>
        <w:spacing w:line="276" w:lineRule="auto"/>
        <w:ind w:left="0" w:right="485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предусматривается использование ресурсов других организаций (в том числе в сетевой форме),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лицензированную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обладающие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ресурсами.</w:t>
      </w:r>
    </w:p>
    <w:p w:rsidR="00CE223C" w:rsidRDefault="00CE223C" w:rsidP="001B7A62">
      <w:pPr>
        <w:pStyle w:val="a3"/>
        <w:spacing w:line="278" w:lineRule="auto"/>
        <w:ind w:left="0" w:right="508"/>
      </w:pPr>
      <w:r>
        <w:lastRenderedPageBreak/>
        <w:t>Общий     объём     внеурочной     деятельности     не     должен     превышать     10     часов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неделю.</w:t>
      </w:r>
    </w:p>
    <w:p w:rsidR="00902246" w:rsidRDefault="00902246" w:rsidP="001B7A62">
      <w:pPr>
        <w:pStyle w:val="a5"/>
        <w:numPr>
          <w:ilvl w:val="0"/>
          <w:numId w:val="6"/>
        </w:numPr>
        <w:tabs>
          <w:tab w:val="left" w:pos="165"/>
        </w:tabs>
        <w:spacing w:line="259" w:lineRule="auto"/>
        <w:ind w:left="0" w:right="139" w:firstLine="0"/>
        <w:jc w:val="both"/>
      </w:pPr>
      <w:r>
        <w:t>Информационно - просветительские занятия патриотической, нравственной и экологической направленности «Разговоры о важном» реализуются через курс внеурочной деятельности.</w:t>
      </w:r>
    </w:p>
    <w:p w:rsidR="00902246" w:rsidRDefault="00902246" w:rsidP="001B7A62">
      <w:pPr>
        <w:pStyle w:val="a3"/>
        <w:spacing w:before="161" w:line="259" w:lineRule="auto"/>
        <w:ind w:left="0" w:right="135"/>
      </w:pPr>
      <w:r>
        <w:rPr>
          <w:color w:val="000000"/>
          <w:shd w:val="clear" w:color="auto" w:fill="F8F8F9"/>
        </w:rPr>
        <w:t>Основная цель: развитие ценностного отношения обучающихся к своей Родине - России,</w:t>
      </w:r>
      <w:r>
        <w:rPr>
          <w:color w:val="000000"/>
        </w:rPr>
        <w:t xml:space="preserve"> </w:t>
      </w:r>
      <w:r>
        <w:rPr>
          <w:color w:val="000000"/>
          <w:shd w:val="clear" w:color="auto" w:fill="F8F8F9"/>
        </w:rPr>
        <w:t>населяющим ее людям, ее уникальной истории, богатой природе и великой культуре. Основная</w:t>
      </w:r>
      <w:r>
        <w:rPr>
          <w:color w:val="000000"/>
        </w:rPr>
        <w:t xml:space="preserve"> </w:t>
      </w:r>
      <w:r>
        <w:rPr>
          <w:color w:val="000000"/>
          <w:shd w:val="clear" w:color="auto" w:fill="F8F8F9"/>
        </w:rPr>
        <w:t>задача: формирование соответствующей внутренней позиции личности школьника, необходимой</w:t>
      </w:r>
      <w:r>
        <w:rPr>
          <w:color w:val="000000"/>
        </w:rPr>
        <w:t xml:space="preserve"> </w:t>
      </w:r>
      <w:r>
        <w:rPr>
          <w:color w:val="000000"/>
          <w:shd w:val="clear" w:color="auto" w:fill="F8F8F9"/>
        </w:rPr>
        <w:t>ему</w:t>
      </w:r>
      <w:r>
        <w:rPr>
          <w:color w:val="000000"/>
          <w:spacing w:val="-7"/>
          <w:shd w:val="clear" w:color="auto" w:fill="F8F8F9"/>
        </w:rPr>
        <w:t xml:space="preserve"> </w:t>
      </w:r>
      <w:r>
        <w:rPr>
          <w:color w:val="000000"/>
          <w:shd w:val="clear" w:color="auto" w:fill="F8F8F9"/>
        </w:rPr>
        <w:t>для</w:t>
      </w:r>
      <w:r>
        <w:rPr>
          <w:color w:val="000000"/>
          <w:spacing w:val="-5"/>
          <w:shd w:val="clear" w:color="auto" w:fill="F8F8F9"/>
        </w:rPr>
        <w:t xml:space="preserve"> </w:t>
      </w:r>
      <w:r>
        <w:rPr>
          <w:color w:val="000000"/>
          <w:shd w:val="clear" w:color="auto" w:fill="F8F8F9"/>
        </w:rPr>
        <w:t>конструктивного</w:t>
      </w:r>
      <w:r>
        <w:rPr>
          <w:color w:val="000000"/>
          <w:spacing w:val="-7"/>
          <w:shd w:val="clear" w:color="auto" w:fill="F8F8F9"/>
        </w:rPr>
        <w:t xml:space="preserve"> </w:t>
      </w:r>
      <w:r>
        <w:rPr>
          <w:color w:val="000000"/>
          <w:shd w:val="clear" w:color="auto" w:fill="F8F8F9"/>
        </w:rPr>
        <w:t>и</w:t>
      </w:r>
      <w:r>
        <w:rPr>
          <w:color w:val="000000"/>
          <w:spacing w:val="-5"/>
          <w:shd w:val="clear" w:color="auto" w:fill="F8F8F9"/>
        </w:rPr>
        <w:t xml:space="preserve"> </w:t>
      </w:r>
      <w:r>
        <w:rPr>
          <w:color w:val="000000"/>
          <w:shd w:val="clear" w:color="auto" w:fill="F8F8F9"/>
        </w:rPr>
        <w:t>ответственного</w:t>
      </w:r>
      <w:r>
        <w:rPr>
          <w:color w:val="000000"/>
          <w:spacing w:val="-5"/>
          <w:shd w:val="clear" w:color="auto" w:fill="F8F8F9"/>
        </w:rPr>
        <w:t xml:space="preserve"> </w:t>
      </w:r>
      <w:r>
        <w:rPr>
          <w:color w:val="000000"/>
          <w:shd w:val="clear" w:color="auto" w:fill="F8F8F9"/>
        </w:rPr>
        <w:t>поведения</w:t>
      </w:r>
      <w:r>
        <w:rPr>
          <w:color w:val="000000"/>
          <w:spacing w:val="-5"/>
          <w:shd w:val="clear" w:color="auto" w:fill="F8F8F9"/>
        </w:rPr>
        <w:t xml:space="preserve"> </w:t>
      </w:r>
      <w:r>
        <w:rPr>
          <w:color w:val="000000"/>
          <w:shd w:val="clear" w:color="auto" w:fill="F8F8F9"/>
        </w:rPr>
        <w:t>в</w:t>
      </w:r>
      <w:r>
        <w:rPr>
          <w:color w:val="000000"/>
          <w:spacing w:val="-6"/>
          <w:shd w:val="clear" w:color="auto" w:fill="F8F8F9"/>
        </w:rPr>
        <w:t xml:space="preserve"> </w:t>
      </w:r>
      <w:r>
        <w:rPr>
          <w:color w:val="000000"/>
          <w:shd w:val="clear" w:color="auto" w:fill="F8F8F9"/>
        </w:rPr>
        <w:t>обществе.</w:t>
      </w:r>
      <w:r>
        <w:rPr>
          <w:color w:val="000000"/>
          <w:spacing w:val="-4"/>
          <w:shd w:val="clear" w:color="auto" w:fill="F8F8F9"/>
        </w:rPr>
        <w:t xml:space="preserve"> </w:t>
      </w:r>
      <w:r>
        <w:rPr>
          <w:color w:val="000000"/>
          <w:shd w:val="clear" w:color="auto" w:fill="F8F8F9"/>
        </w:rPr>
        <w:t>Основные</w:t>
      </w:r>
      <w:r>
        <w:rPr>
          <w:color w:val="000000"/>
          <w:spacing w:val="-7"/>
          <w:shd w:val="clear" w:color="auto" w:fill="F8F8F9"/>
        </w:rPr>
        <w:t xml:space="preserve"> </w:t>
      </w:r>
      <w:r>
        <w:rPr>
          <w:color w:val="000000"/>
          <w:shd w:val="clear" w:color="auto" w:fill="F8F8F9"/>
        </w:rPr>
        <w:t>темы</w:t>
      </w:r>
      <w:r>
        <w:rPr>
          <w:color w:val="000000"/>
          <w:spacing w:val="-4"/>
          <w:shd w:val="clear" w:color="auto" w:fill="F8F8F9"/>
        </w:rPr>
        <w:t xml:space="preserve"> </w:t>
      </w:r>
      <w:r>
        <w:rPr>
          <w:color w:val="000000"/>
          <w:shd w:val="clear" w:color="auto" w:fill="F8F8F9"/>
        </w:rPr>
        <w:t>занятий</w:t>
      </w:r>
      <w:r>
        <w:rPr>
          <w:color w:val="000000"/>
          <w:spacing w:val="-5"/>
          <w:shd w:val="clear" w:color="auto" w:fill="F8F8F9"/>
        </w:rPr>
        <w:t xml:space="preserve"> </w:t>
      </w:r>
      <w:r>
        <w:rPr>
          <w:color w:val="000000"/>
          <w:shd w:val="clear" w:color="auto" w:fill="F8F8F9"/>
        </w:rPr>
        <w:t>связаны</w:t>
      </w:r>
      <w:r>
        <w:rPr>
          <w:color w:val="000000"/>
        </w:rPr>
        <w:t xml:space="preserve"> </w:t>
      </w:r>
      <w:r>
        <w:rPr>
          <w:color w:val="000000"/>
          <w:shd w:val="clear" w:color="auto" w:fill="F8F8F9"/>
        </w:rPr>
        <w:t>с важнейшими аспектами жизни человека в современной России: знанием родной истории и</w:t>
      </w:r>
      <w:r>
        <w:rPr>
          <w:color w:val="000000"/>
        </w:rPr>
        <w:t xml:space="preserve"> </w:t>
      </w:r>
      <w:r>
        <w:rPr>
          <w:color w:val="000000"/>
          <w:shd w:val="clear" w:color="auto" w:fill="F8F8F9"/>
        </w:rPr>
        <w:t>пониманием сложностей современного мира, техническим прогрессом и сохранением природы,</w:t>
      </w:r>
      <w:r>
        <w:rPr>
          <w:color w:val="000000"/>
        </w:rPr>
        <w:t xml:space="preserve"> </w:t>
      </w:r>
      <w:r>
        <w:rPr>
          <w:color w:val="000000"/>
          <w:shd w:val="clear" w:color="auto" w:fill="F8F8F9"/>
        </w:rPr>
        <w:t>ориентацией в мировой художественной культуре и повседневной культуре поведения,</w:t>
      </w:r>
      <w:r>
        <w:rPr>
          <w:color w:val="000000"/>
        </w:rPr>
        <w:t xml:space="preserve"> </w:t>
      </w:r>
      <w:r>
        <w:rPr>
          <w:color w:val="000000"/>
          <w:shd w:val="clear" w:color="auto" w:fill="F8F8F9"/>
        </w:rPr>
        <w:t>доброжелательным отношением к окружающим и ответственным отношением к собственным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8F8F9"/>
        </w:rPr>
        <w:t>поступкам</w:t>
      </w:r>
    </w:p>
    <w:p w:rsidR="00902246" w:rsidRDefault="00902246" w:rsidP="001B7A62">
      <w:pPr>
        <w:pStyle w:val="a5"/>
        <w:numPr>
          <w:ilvl w:val="0"/>
          <w:numId w:val="6"/>
        </w:numPr>
        <w:tabs>
          <w:tab w:val="left" w:pos="231"/>
        </w:tabs>
        <w:spacing w:before="157" w:line="259" w:lineRule="auto"/>
        <w:ind w:left="0" w:right="140" w:firstLine="0"/>
        <w:jc w:val="both"/>
      </w:pPr>
      <w:r>
        <w:t>Занятия по формированию функциональной грамотности обучающихся реализуются через курс внеурочной деятельности «Читай, считай, думай».</w:t>
      </w:r>
    </w:p>
    <w:p w:rsidR="00902246" w:rsidRDefault="00902246" w:rsidP="001B7A62">
      <w:pPr>
        <w:pStyle w:val="a5"/>
        <w:spacing w:line="259" w:lineRule="auto"/>
        <w:ind w:left="0" w:firstLine="0"/>
      </w:pPr>
      <w:r w:rsidRPr="00902246">
        <w:t>Цель программы - облегчить положение учащегося как потребителя информации в условиях современного «информационного взрыва», научить его рациональным приёмам поиска, анализа и синтеза информации, функциональной финансовой грамотности.</w:t>
      </w:r>
    </w:p>
    <w:p w:rsidR="00902246" w:rsidRDefault="00902246" w:rsidP="001B7A62">
      <w:pPr>
        <w:pStyle w:val="a5"/>
        <w:numPr>
          <w:ilvl w:val="0"/>
          <w:numId w:val="6"/>
        </w:numPr>
        <w:tabs>
          <w:tab w:val="left" w:pos="284"/>
        </w:tabs>
        <w:spacing w:before="160" w:line="259" w:lineRule="auto"/>
        <w:ind w:left="0" w:right="137" w:firstLine="0"/>
        <w:jc w:val="both"/>
      </w:pPr>
      <w:r>
        <w:t xml:space="preserve">Занятия, направленные на удовлетворение </w:t>
      </w:r>
      <w:proofErr w:type="spellStart"/>
      <w:r>
        <w:t>профориентационных</w:t>
      </w:r>
      <w:proofErr w:type="spellEnd"/>
      <w:r>
        <w:t xml:space="preserve"> интересов и </w:t>
      </w:r>
      <w:proofErr w:type="gramStart"/>
      <w:r>
        <w:t>потребностей</w:t>
      </w:r>
      <w:proofErr w:type="gramEnd"/>
      <w:r>
        <w:t xml:space="preserve"> обучающихся реализуются в рамках курса внеурочной д</w:t>
      </w:r>
      <w:r w:rsidR="001B7A62">
        <w:t>еятельности «Калейдоскоп профессий</w:t>
      </w:r>
      <w:r>
        <w:t>».</w:t>
      </w:r>
    </w:p>
    <w:p w:rsidR="00902246" w:rsidRDefault="00902246" w:rsidP="001B7A62">
      <w:pPr>
        <w:pStyle w:val="a3"/>
        <w:spacing w:before="161" w:line="259" w:lineRule="auto"/>
        <w:ind w:left="0" w:right="140"/>
      </w:pPr>
      <w:r>
        <w:t>Цель: ознакомление с миром профессий, их социальной значимостью и содержанием. Задачи: формировать положительное отношение к труду и людям труда, развивать интерес к трудовой и профессиональной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младших</w:t>
      </w:r>
      <w:r>
        <w:rPr>
          <w:spacing w:val="-7"/>
        </w:rPr>
        <w:t xml:space="preserve"> </w:t>
      </w:r>
      <w:r>
        <w:t>школьников,</w:t>
      </w:r>
      <w:r>
        <w:rPr>
          <w:spacing w:val="-4"/>
        </w:rPr>
        <w:t xml:space="preserve"> </w:t>
      </w:r>
      <w:r>
        <w:t>содействовать</w:t>
      </w:r>
      <w:r>
        <w:rPr>
          <w:spacing w:val="-4"/>
        </w:rPr>
        <w:t xml:space="preserve"> </w:t>
      </w:r>
      <w:r>
        <w:t>приобретению</w:t>
      </w:r>
      <w:r>
        <w:rPr>
          <w:spacing w:val="-4"/>
        </w:rPr>
        <w:t xml:space="preserve"> </w:t>
      </w:r>
      <w:r>
        <w:t>учащимися желания овладеть какой-либо профессией.</w:t>
      </w:r>
    </w:p>
    <w:p w:rsidR="00475C1B" w:rsidRDefault="00475C1B" w:rsidP="001B7A62">
      <w:pPr>
        <w:tabs>
          <w:tab w:val="left" w:pos="219"/>
        </w:tabs>
        <w:spacing w:line="259" w:lineRule="auto"/>
        <w:ind w:right="135"/>
        <w:jc w:val="both"/>
        <w:rPr>
          <w:sz w:val="24"/>
          <w:szCs w:val="24"/>
        </w:rPr>
      </w:pPr>
    </w:p>
    <w:p w:rsidR="00902246" w:rsidRDefault="001B7A62" w:rsidP="001B7A62">
      <w:pPr>
        <w:tabs>
          <w:tab w:val="left" w:pos="219"/>
        </w:tabs>
        <w:spacing w:line="259" w:lineRule="auto"/>
        <w:ind w:right="135"/>
        <w:jc w:val="both"/>
      </w:pPr>
      <w:r>
        <w:t xml:space="preserve">4. </w:t>
      </w:r>
      <w:r w:rsidR="00902246">
        <w:t>Занятия,</w:t>
      </w:r>
      <w:r w:rsidR="00902246" w:rsidRPr="001B7A62">
        <w:rPr>
          <w:spacing w:val="-6"/>
        </w:rPr>
        <w:t xml:space="preserve"> </w:t>
      </w:r>
      <w:r w:rsidR="00902246">
        <w:t>направленные</w:t>
      </w:r>
      <w:r w:rsidR="00902246" w:rsidRPr="001B7A62">
        <w:rPr>
          <w:spacing w:val="-8"/>
        </w:rPr>
        <w:t xml:space="preserve"> </w:t>
      </w:r>
      <w:r w:rsidR="00902246">
        <w:t>на</w:t>
      </w:r>
      <w:r w:rsidR="00902246" w:rsidRPr="001B7A62">
        <w:rPr>
          <w:spacing w:val="-6"/>
        </w:rPr>
        <w:t xml:space="preserve"> </w:t>
      </w:r>
      <w:r w:rsidR="00902246">
        <w:t>удовлетворение</w:t>
      </w:r>
      <w:r w:rsidR="00902246" w:rsidRPr="001B7A62">
        <w:rPr>
          <w:spacing w:val="-8"/>
        </w:rPr>
        <w:t xml:space="preserve"> </w:t>
      </w:r>
      <w:r w:rsidR="00902246">
        <w:t>интересов</w:t>
      </w:r>
      <w:r w:rsidR="00902246" w:rsidRPr="001B7A62">
        <w:rPr>
          <w:spacing w:val="-5"/>
        </w:rPr>
        <w:t xml:space="preserve"> </w:t>
      </w:r>
      <w:r w:rsidR="00902246">
        <w:t>и</w:t>
      </w:r>
      <w:r w:rsidR="00902246" w:rsidRPr="001B7A62">
        <w:rPr>
          <w:spacing w:val="-6"/>
        </w:rPr>
        <w:t xml:space="preserve"> </w:t>
      </w:r>
      <w:proofErr w:type="gramStart"/>
      <w:r w:rsidR="00902246">
        <w:t>потребностей</w:t>
      </w:r>
      <w:proofErr w:type="gramEnd"/>
      <w:r w:rsidR="00902246" w:rsidRPr="001B7A62">
        <w:rPr>
          <w:spacing w:val="-6"/>
        </w:rPr>
        <w:t xml:space="preserve"> </w:t>
      </w:r>
      <w:r w:rsidR="00902246">
        <w:t>обучающихся</w:t>
      </w:r>
      <w:r w:rsidR="00902246" w:rsidRPr="001B7A62">
        <w:rPr>
          <w:spacing w:val="-9"/>
        </w:rPr>
        <w:t xml:space="preserve"> </w:t>
      </w:r>
      <w:r w:rsidR="00902246">
        <w:t>в</w:t>
      </w:r>
      <w:r w:rsidR="00902246" w:rsidRPr="001B7A62">
        <w:rPr>
          <w:spacing w:val="-7"/>
        </w:rPr>
        <w:t xml:space="preserve"> </w:t>
      </w:r>
      <w:r w:rsidR="00902246">
        <w:t>творческом и</w:t>
      </w:r>
      <w:r w:rsidR="00902246" w:rsidRPr="001B7A62">
        <w:rPr>
          <w:spacing w:val="-4"/>
        </w:rPr>
        <w:t xml:space="preserve"> </w:t>
      </w:r>
      <w:r w:rsidR="00902246">
        <w:t>физическом</w:t>
      </w:r>
      <w:r w:rsidR="00902246" w:rsidRPr="001B7A62">
        <w:rPr>
          <w:spacing w:val="-4"/>
        </w:rPr>
        <w:t xml:space="preserve"> </w:t>
      </w:r>
      <w:r w:rsidR="00902246">
        <w:t>развитии,</w:t>
      </w:r>
      <w:r w:rsidR="00902246" w:rsidRPr="001B7A62">
        <w:rPr>
          <w:spacing w:val="-4"/>
        </w:rPr>
        <w:t xml:space="preserve"> </w:t>
      </w:r>
      <w:r w:rsidR="00902246">
        <w:t>помощь</w:t>
      </w:r>
      <w:r w:rsidR="00902246" w:rsidRPr="001B7A62">
        <w:rPr>
          <w:spacing w:val="-3"/>
        </w:rPr>
        <w:t xml:space="preserve"> </w:t>
      </w:r>
      <w:r w:rsidR="00902246">
        <w:t>в</w:t>
      </w:r>
      <w:r w:rsidR="00902246" w:rsidRPr="001B7A62">
        <w:rPr>
          <w:spacing w:val="-5"/>
        </w:rPr>
        <w:t xml:space="preserve"> </w:t>
      </w:r>
      <w:r w:rsidR="00902246">
        <w:t>самореализации,</w:t>
      </w:r>
      <w:r w:rsidR="00902246" w:rsidRPr="001B7A62">
        <w:rPr>
          <w:spacing w:val="-7"/>
        </w:rPr>
        <w:t xml:space="preserve"> </w:t>
      </w:r>
      <w:r w:rsidR="00902246">
        <w:t>раскрытии</w:t>
      </w:r>
      <w:r w:rsidR="00902246" w:rsidRPr="001B7A62">
        <w:rPr>
          <w:spacing w:val="-5"/>
        </w:rPr>
        <w:t xml:space="preserve"> </w:t>
      </w:r>
      <w:r w:rsidR="00902246">
        <w:t>и</w:t>
      </w:r>
      <w:r w:rsidR="00902246" w:rsidRPr="001B7A62">
        <w:rPr>
          <w:spacing w:val="-4"/>
        </w:rPr>
        <w:t xml:space="preserve"> </w:t>
      </w:r>
      <w:r w:rsidR="00902246">
        <w:t>развитии</w:t>
      </w:r>
      <w:r w:rsidR="00902246" w:rsidRPr="001B7A62">
        <w:rPr>
          <w:spacing w:val="-5"/>
        </w:rPr>
        <w:t xml:space="preserve"> </w:t>
      </w:r>
      <w:r w:rsidR="00902246">
        <w:t>способностей</w:t>
      </w:r>
      <w:r w:rsidR="00902246" w:rsidRPr="001B7A62">
        <w:rPr>
          <w:spacing w:val="-4"/>
        </w:rPr>
        <w:t xml:space="preserve"> </w:t>
      </w:r>
      <w:r w:rsidR="00902246">
        <w:t>и</w:t>
      </w:r>
      <w:r w:rsidR="00902246" w:rsidRPr="001B7A62">
        <w:rPr>
          <w:spacing w:val="-4"/>
        </w:rPr>
        <w:t xml:space="preserve"> </w:t>
      </w:r>
      <w:r w:rsidR="00902246">
        <w:t>талантов реализуются через:</w:t>
      </w:r>
    </w:p>
    <w:p w:rsidR="00902246" w:rsidRDefault="00902246" w:rsidP="001B7A62">
      <w:pPr>
        <w:pStyle w:val="a5"/>
        <w:numPr>
          <w:ilvl w:val="1"/>
          <w:numId w:val="5"/>
        </w:numPr>
        <w:tabs>
          <w:tab w:val="left" w:pos="721"/>
        </w:tabs>
        <w:spacing w:before="161"/>
        <w:ind w:left="0" w:firstLine="0"/>
        <w:jc w:val="left"/>
      </w:pPr>
      <w:r>
        <w:t>Занятия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продленного</w:t>
      </w:r>
      <w:r>
        <w:rPr>
          <w:spacing w:val="-3"/>
        </w:rPr>
        <w:t xml:space="preserve"> </w:t>
      </w:r>
      <w:r>
        <w:rPr>
          <w:spacing w:val="-4"/>
        </w:rPr>
        <w:t>дня;</w:t>
      </w:r>
    </w:p>
    <w:p w:rsidR="00902246" w:rsidRDefault="00902246" w:rsidP="001B7A62">
      <w:pPr>
        <w:pStyle w:val="a5"/>
        <w:numPr>
          <w:ilvl w:val="1"/>
          <w:numId w:val="5"/>
        </w:numPr>
        <w:tabs>
          <w:tab w:val="left" w:pos="721"/>
        </w:tabs>
        <w:spacing w:before="13" w:line="252" w:lineRule="auto"/>
        <w:ind w:left="0" w:right="138" w:firstLine="0"/>
        <w:jc w:val="left"/>
      </w:pPr>
      <w:r>
        <w:t>Занятия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творческом</w:t>
      </w:r>
      <w:r>
        <w:rPr>
          <w:spacing w:val="80"/>
        </w:rPr>
        <w:t xml:space="preserve"> </w:t>
      </w:r>
      <w:r>
        <w:t>объединении</w:t>
      </w:r>
      <w:r>
        <w:rPr>
          <w:spacing w:val="80"/>
        </w:rPr>
        <w:t xml:space="preserve"> </w:t>
      </w:r>
      <w:r w:rsidR="001B7A62">
        <w:t>«Прыжок»</w:t>
      </w:r>
      <w:r>
        <w:t>, конкурсах, концертах, соревнованиях и т.д.;</w:t>
      </w:r>
    </w:p>
    <w:p w:rsidR="00902246" w:rsidRDefault="00902246" w:rsidP="001B7A62">
      <w:pPr>
        <w:pStyle w:val="a5"/>
        <w:numPr>
          <w:ilvl w:val="1"/>
          <w:numId w:val="5"/>
        </w:numPr>
        <w:tabs>
          <w:tab w:val="left" w:pos="721"/>
        </w:tabs>
        <w:spacing w:before="7"/>
        <w:ind w:left="0" w:firstLine="0"/>
        <w:jc w:val="left"/>
      </w:pPr>
      <w:r>
        <w:t>Занятия,</w:t>
      </w:r>
      <w:r>
        <w:rPr>
          <w:spacing w:val="-7"/>
        </w:rPr>
        <w:t xml:space="preserve"> </w:t>
      </w:r>
      <w:r>
        <w:t>направленные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адаптацию</w:t>
      </w:r>
      <w:r>
        <w:rPr>
          <w:spacing w:val="-6"/>
        </w:rPr>
        <w:t xml:space="preserve"> </w:t>
      </w:r>
      <w:r>
        <w:rPr>
          <w:spacing w:val="-2"/>
        </w:rPr>
        <w:t>учащихся;</w:t>
      </w:r>
    </w:p>
    <w:p w:rsidR="00902246" w:rsidRDefault="00902246" w:rsidP="001B7A62">
      <w:pPr>
        <w:pStyle w:val="a5"/>
        <w:numPr>
          <w:ilvl w:val="1"/>
          <w:numId w:val="5"/>
        </w:numPr>
        <w:tabs>
          <w:tab w:val="left" w:pos="721"/>
        </w:tabs>
        <w:spacing w:before="16" w:line="249" w:lineRule="auto"/>
        <w:ind w:left="0" w:right="135" w:firstLine="0"/>
        <w:jc w:val="left"/>
      </w:pPr>
      <w:r>
        <w:t>Участие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мероприятиях</w:t>
      </w:r>
      <w:r>
        <w:rPr>
          <w:spacing w:val="30"/>
        </w:rPr>
        <w:t xml:space="preserve"> </w:t>
      </w:r>
      <w:r>
        <w:t>Календарного</w:t>
      </w:r>
      <w:r>
        <w:rPr>
          <w:spacing w:val="28"/>
        </w:rPr>
        <w:t xml:space="preserve"> </w:t>
      </w:r>
      <w:r>
        <w:t>плана</w:t>
      </w:r>
      <w:r>
        <w:rPr>
          <w:spacing w:val="30"/>
        </w:rPr>
        <w:t xml:space="preserve"> </w:t>
      </w:r>
      <w:r>
        <w:t>воспитательной</w:t>
      </w:r>
      <w:r>
        <w:rPr>
          <w:spacing w:val="29"/>
        </w:rPr>
        <w:t xml:space="preserve"> </w:t>
      </w:r>
      <w:r>
        <w:t>работы</w:t>
      </w:r>
      <w:r>
        <w:rPr>
          <w:spacing w:val="32"/>
        </w:rPr>
        <w:t xml:space="preserve"> </w:t>
      </w:r>
      <w:r>
        <w:t>МОУ</w:t>
      </w:r>
      <w:r>
        <w:rPr>
          <w:spacing w:val="30"/>
        </w:rPr>
        <w:t xml:space="preserve"> </w:t>
      </w:r>
      <w:r w:rsidR="001B7A62">
        <w:t>О</w:t>
      </w:r>
      <w:r>
        <w:t>Ш</w:t>
      </w:r>
      <w:r>
        <w:rPr>
          <w:spacing w:val="31"/>
        </w:rPr>
        <w:t xml:space="preserve"> </w:t>
      </w:r>
      <w:r w:rsidR="001B7A62">
        <w:t>№59</w:t>
      </w:r>
      <w:r>
        <w:rPr>
          <w:spacing w:val="30"/>
        </w:rPr>
        <w:t xml:space="preserve"> </w:t>
      </w:r>
      <w:r>
        <w:t>на 2025-2026 учебный год;</w:t>
      </w:r>
    </w:p>
    <w:p w:rsidR="00475C1B" w:rsidRPr="00475C1B" w:rsidRDefault="00902246" w:rsidP="00475C1B">
      <w:pPr>
        <w:pStyle w:val="a5"/>
        <w:numPr>
          <w:ilvl w:val="1"/>
          <w:numId w:val="5"/>
        </w:numPr>
        <w:tabs>
          <w:tab w:val="left" w:pos="721"/>
        </w:tabs>
        <w:spacing w:before="12"/>
        <w:ind w:left="0" w:firstLine="0"/>
        <w:jc w:val="left"/>
      </w:pPr>
      <w:r>
        <w:t>Реализацию</w:t>
      </w:r>
      <w:r>
        <w:rPr>
          <w:spacing w:val="-8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летнего</w:t>
      </w:r>
      <w:r>
        <w:rPr>
          <w:spacing w:val="-6"/>
        </w:rPr>
        <w:t xml:space="preserve"> </w:t>
      </w:r>
      <w:r>
        <w:t>оздоровительного</w:t>
      </w:r>
      <w:r>
        <w:rPr>
          <w:spacing w:val="-9"/>
        </w:rPr>
        <w:t xml:space="preserve"> </w:t>
      </w:r>
      <w:r>
        <w:t>отдыха</w:t>
      </w:r>
      <w:r>
        <w:rPr>
          <w:spacing w:val="-5"/>
        </w:rPr>
        <w:t xml:space="preserve"> </w:t>
      </w:r>
      <w:r w:rsidR="001B7A62">
        <w:rPr>
          <w:spacing w:val="-2"/>
        </w:rPr>
        <w:t>«Цветочный город</w:t>
      </w:r>
      <w:r>
        <w:rPr>
          <w:spacing w:val="-2"/>
        </w:rPr>
        <w:t>».</w:t>
      </w:r>
    </w:p>
    <w:p w:rsidR="00902246" w:rsidRDefault="00475C1B" w:rsidP="00475C1B">
      <w:pPr>
        <w:pStyle w:val="a5"/>
        <w:tabs>
          <w:tab w:val="left" w:pos="721"/>
        </w:tabs>
        <w:spacing w:before="12"/>
        <w:ind w:left="0" w:firstLine="0"/>
        <w:jc w:val="left"/>
      </w:pPr>
      <w:r>
        <w:rPr>
          <w:spacing w:val="-2"/>
        </w:rPr>
        <w:t xml:space="preserve">  </w:t>
      </w:r>
      <w:r w:rsidR="00902246">
        <w:t>Цель: воспитание творчески активной личности, развитие умений и навыков, раскрытие новых способностей и талантов детей, организация их досуга путем вовлечения в различные виды творческой деятельности. Задачи: создание необходимой творческой атмосферы в коллективе: взаимопонимания, доверия, уважения друг к другу, участие в детских театральных смотрах, конкурсах, концертах и фестивалях, развитие мотивации личности к познанию, творчеству, саморазвитию, труду, искусству, спорту.</w:t>
      </w:r>
    </w:p>
    <w:p w:rsidR="00902246" w:rsidRDefault="001B7A62" w:rsidP="001B7A62">
      <w:pPr>
        <w:tabs>
          <w:tab w:val="left" w:pos="224"/>
        </w:tabs>
        <w:spacing w:before="160" w:line="259" w:lineRule="auto"/>
        <w:ind w:right="138"/>
        <w:jc w:val="both"/>
      </w:pPr>
      <w:r>
        <w:t xml:space="preserve">5. </w:t>
      </w:r>
      <w:r w:rsidR="00902246">
        <w:t>Занятия,</w:t>
      </w:r>
      <w:r w:rsidR="00902246" w:rsidRPr="001B7A62">
        <w:rPr>
          <w:spacing w:val="-1"/>
        </w:rPr>
        <w:t xml:space="preserve"> </w:t>
      </w:r>
      <w:r w:rsidR="00902246">
        <w:t>направленные</w:t>
      </w:r>
      <w:r w:rsidR="00902246" w:rsidRPr="001B7A62">
        <w:rPr>
          <w:spacing w:val="-3"/>
        </w:rPr>
        <w:t xml:space="preserve"> </w:t>
      </w:r>
      <w:r w:rsidR="00902246">
        <w:t>на</w:t>
      </w:r>
      <w:r w:rsidR="00902246" w:rsidRPr="001B7A62">
        <w:rPr>
          <w:spacing w:val="-1"/>
        </w:rPr>
        <w:t xml:space="preserve"> </w:t>
      </w:r>
      <w:r w:rsidR="00902246">
        <w:t>удовлетворение</w:t>
      </w:r>
      <w:r w:rsidR="00902246" w:rsidRPr="001B7A62">
        <w:rPr>
          <w:spacing w:val="-1"/>
        </w:rPr>
        <w:t xml:space="preserve"> </w:t>
      </w:r>
      <w:r w:rsidR="00902246">
        <w:t>социальных</w:t>
      </w:r>
      <w:r w:rsidR="00902246" w:rsidRPr="001B7A62">
        <w:rPr>
          <w:spacing w:val="-1"/>
        </w:rPr>
        <w:t xml:space="preserve"> </w:t>
      </w:r>
      <w:r w:rsidR="00902246">
        <w:t>интересов</w:t>
      </w:r>
      <w:r w:rsidR="00902246" w:rsidRPr="001B7A62">
        <w:rPr>
          <w:spacing w:val="-2"/>
        </w:rPr>
        <w:t xml:space="preserve"> </w:t>
      </w:r>
      <w:r w:rsidR="00902246">
        <w:t>и</w:t>
      </w:r>
      <w:r w:rsidR="00902246" w:rsidRPr="001B7A62">
        <w:rPr>
          <w:spacing w:val="-2"/>
        </w:rPr>
        <w:t xml:space="preserve"> </w:t>
      </w:r>
      <w:r w:rsidR="00902246">
        <w:t>потребностей</w:t>
      </w:r>
      <w:r w:rsidR="00902246" w:rsidRPr="001B7A62">
        <w:rPr>
          <w:spacing w:val="-2"/>
        </w:rPr>
        <w:t xml:space="preserve"> </w:t>
      </w:r>
      <w:r w:rsidR="00902246">
        <w:t>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</w:t>
      </w:r>
      <w:r w:rsidR="00902246" w:rsidRPr="001B7A62">
        <w:rPr>
          <w:spacing w:val="-4"/>
        </w:rPr>
        <w:t xml:space="preserve"> </w:t>
      </w:r>
      <w:r w:rsidR="00902246">
        <w:t>совместно</w:t>
      </w:r>
      <w:r w:rsidR="00902246" w:rsidRPr="001B7A62">
        <w:rPr>
          <w:spacing w:val="-4"/>
        </w:rPr>
        <w:t xml:space="preserve"> </w:t>
      </w:r>
      <w:r w:rsidR="00902246">
        <w:t>с</w:t>
      </w:r>
      <w:r w:rsidR="00902246" w:rsidRPr="001B7A62">
        <w:rPr>
          <w:spacing w:val="-5"/>
        </w:rPr>
        <w:t xml:space="preserve"> </w:t>
      </w:r>
      <w:r w:rsidR="00902246">
        <w:t>обучающимися</w:t>
      </w:r>
      <w:r w:rsidR="00902246" w:rsidRPr="001B7A62">
        <w:rPr>
          <w:spacing w:val="-3"/>
        </w:rPr>
        <w:t xml:space="preserve"> </w:t>
      </w:r>
      <w:r w:rsidR="00902246">
        <w:t>комплекса</w:t>
      </w:r>
      <w:r w:rsidR="00902246" w:rsidRPr="001B7A62">
        <w:rPr>
          <w:spacing w:val="-3"/>
        </w:rPr>
        <w:t xml:space="preserve"> </w:t>
      </w:r>
      <w:r w:rsidR="00902246">
        <w:t>мероприятий</w:t>
      </w:r>
      <w:r w:rsidR="00902246" w:rsidRPr="001B7A62">
        <w:rPr>
          <w:spacing w:val="-3"/>
        </w:rPr>
        <w:t xml:space="preserve"> </w:t>
      </w:r>
      <w:r w:rsidR="00902246">
        <w:t>воспитательной</w:t>
      </w:r>
      <w:r w:rsidR="00902246" w:rsidRPr="001B7A62">
        <w:rPr>
          <w:spacing w:val="-3"/>
        </w:rPr>
        <w:t xml:space="preserve"> </w:t>
      </w:r>
      <w:r w:rsidR="00902246">
        <w:t>направленности реализуются через программу «Орлята России», календарный план воспитательной работы.</w:t>
      </w:r>
    </w:p>
    <w:p w:rsidR="00902246" w:rsidRDefault="00902246" w:rsidP="001B7A62">
      <w:pPr>
        <w:pStyle w:val="a3"/>
        <w:spacing w:before="158" w:line="259" w:lineRule="auto"/>
        <w:ind w:left="0"/>
        <w:jc w:val="left"/>
      </w:pPr>
      <w:r>
        <w:t>Социальными партнерами школы выступают учреждения культуры г. Волгограда, Кировского района:</w:t>
      </w:r>
      <w:r>
        <w:rPr>
          <w:spacing w:val="65"/>
        </w:rPr>
        <w:t xml:space="preserve"> </w:t>
      </w:r>
      <w:r>
        <w:t>Центр</w:t>
      </w:r>
      <w:r>
        <w:rPr>
          <w:spacing w:val="67"/>
        </w:rPr>
        <w:t xml:space="preserve"> </w:t>
      </w:r>
      <w:r>
        <w:t>детского</w:t>
      </w:r>
      <w:r>
        <w:rPr>
          <w:spacing w:val="66"/>
        </w:rPr>
        <w:t xml:space="preserve"> </w:t>
      </w:r>
      <w:r>
        <w:t>творчества,</w:t>
      </w:r>
      <w:r>
        <w:rPr>
          <w:spacing w:val="66"/>
        </w:rPr>
        <w:t xml:space="preserve"> </w:t>
      </w:r>
      <w:r>
        <w:t>ДК</w:t>
      </w:r>
      <w:r>
        <w:rPr>
          <w:spacing w:val="69"/>
        </w:rPr>
        <w:t xml:space="preserve"> </w:t>
      </w:r>
      <w:r>
        <w:t>«Патриот»,</w:t>
      </w:r>
      <w:r>
        <w:rPr>
          <w:spacing w:val="68"/>
        </w:rPr>
        <w:t xml:space="preserve"> </w:t>
      </w:r>
      <w:r>
        <w:t>центр</w:t>
      </w:r>
      <w:r>
        <w:rPr>
          <w:spacing w:val="68"/>
        </w:rPr>
        <w:t xml:space="preserve"> </w:t>
      </w:r>
      <w:r>
        <w:t>детского</w:t>
      </w:r>
      <w:r>
        <w:rPr>
          <w:spacing w:val="65"/>
        </w:rPr>
        <w:t xml:space="preserve"> </w:t>
      </w:r>
      <w:r>
        <w:t>технического</w:t>
      </w:r>
      <w:r>
        <w:rPr>
          <w:spacing w:val="69"/>
        </w:rPr>
        <w:t xml:space="preserve"> </w:t>
      </w:r>
      <w:r>
        <w:rPr>
          <w:spacing w:val="-2"/>
        </w:rPr>
        <w:t>творчества</w:t>
      </w:r>
      <w:r w:rsidR="001B7A62">
        <w:t xml:space="preserve"> </w:t>
      </w:r>
      <w:r>
        <w:t>«</w:t>
      </w:r>
      <w:proofErr w:type="spellStart"/>
      <w:r>
        <w:t>Кванториум</w:t>
      </w:r>
      <w:proofErr w:type="spellEnd"/>
      <w:r>
        <w:t>»,</w:t>
      </w:r>
      <w:r>
        <w:rPr>
          <w:spacing w:val="-6"/>
        </w:rPr>
        <w:t xml:space="preserve"> </w:t>
      </w:r>
      <w:r>
        <w:t>МОУ</w:t>
      </w:r>
      <w:r>
        <w:rPr>
          <w:spacing w:val="-5"/>
        </w:rPr>
        <w:t xml:space="preserve"> </w:t>
      </w:r>
      <w:r>
        <w:t>«Станция</w:t>
      </w:r>
      <w:r>
        <w:rPr>
          <w:spacing w:val="-8"/>
        </w:rPr>
        <w:t xml:space="preserve"> </w:t>
      </w:r>
      <w:r>
        <w:t>юных</w:t>
      </w:r>
      <w:r>
        <w:rPr>
          <w:spacing w:val="-6"/>
        </w:rPr>
        <w:t xml:space="preserve"> </w:t>
      </w:r>
      <w:r>
        <w:t>натуралистов»,</w:t>
      </w:r>
      <w:r>
        <w:rPr>
          <w:spacing w:val="-5"/>
        </w:rPr>
        <w:t xml:space="preserve"> </w:t>
      </w:r>
      <w:proofErr w:type="spellStart"/>
      <w:r>
        <w:t>ЦКиД</w:t>
      </w:r>
      <w:proofErr w:type="spellEnd"/>
      <w:r>
        <w:rPr>
          <w:spacing w:val="-4"/>
        </w:rPr>
        <w:t xml:space="preserve"> </w:t>
      </w:r>
      <w:r>
        <w:t>«Авангард»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другие.</w:t>
      </w:r>
    </w:p>
    <w:p w:rsidR="00902246" w:rsidRDefault="00902246" w:rsidP="001B7A62">
      <w:pPr>
        <w:pStyle w:val="a3"/>
        <w:ind w:left="0"/>
        <w:sectPr w:rsidR="00902246" w:rsidSect="001B7A62">
          <w:pgSz w:w="11910" w:h="16840"/>
          <w:pgMar w:top="1040" w:right="708" w:bottom="280" w:left="1560" w:header="720" w:footer="720" w:gutter="0"/>
          <w:cols w:space="720"/>
        </w:sectPr>
      </w:pPr>
    </w:p>
    <w:p w:rsidR="00902246" w:rsidRDefault="00902246" w:rsidP="00902246">
      <w:pPr>
        <w:pStyle w:val="a5"/>
        <w:spacing w:line="259" w:lineRule="auto"/>
      </w:pPr>
    </w:p>
    <w:p w:rsidR="00902246" w:rsidRDefault="00902246" w:rsidP="00902246">
      <w:pPr>
        <w:jc w:val="center"/>
        <w:rPr>
          <w:b/>
        </w:rPr>
      </w:pPr>
      <w:r>
        <w:rPr>
          <w:b/>
        </w:rPr>
        <w:t xml:space="preserve">План </w:t>
      </w:r>
      <w:r w:rsidRPr="00C141FD">
        <w:rPr>
          <w:b/>
        </w:rPr>
        <w:t>внеурочной деятельности начального общег</w:t>
      </w:r>
      <w:r>
        <w:rPr>
          <w:b/>
        </w:rPr>
        <w:t>о образования МОУ ОШ №59 на 2025 – 2026</w:t>
      </w:r>
      <w:r w:rsidRPr="00C141FD">
        <w:rPr>
          <w:b/>
        </w:rPr>
        <w:t xml:space="preserve"> учебный год (в часах в неделю) в соответствии с Федеральной образовательной </w:t>
      </w:r>
    </w:p>
    <w:p w:rsidR="00902246" w:rsidRPr="00C141FD" w:rsidRDefault="00902246" w:rsidP="00902246">
      <w:pPr>
        <w:jc w:val="center"/>
        <w:rPr>
          <w:b/>
        </w:rPr>
      </w:pPr>
      <w:r w:rsidRPr="00C141FD">
        <w:rPr>
          <w:b/>
        </w:rPr>
        <w:t>программой начального общего образования</w:t>
      </w:r>
    </w:p>
    <w:p w:rsidR="00902246" w:rsidRDefault="00902246" w:rsidP="00902246">
      <w:pPr>
        <w:pStyle w:val="a5"/>
        <w:spacing w:line="259" w:lineRule="auto"/>
      </w:pPr>
    </w:p>
    <w:p w:rsidR="001B7A62" w:rsidRDefault="001B7A62" w:rsidP="001B7A62">
      <w:pPr>
        <w:pStyle w:val="a3"/>
        <w:ind w:left="0"/>
        <w:jc w:val="left"/>
        <w:rPr>
          <w:b/>
          <w:sz w:val="26"/>
        </w:rPr>
      </w:pPr>
    </w:p>
    <w:tbl>
      <w:tblPr>
        <w:tblpPr w:leftFromText="180" w:rightFromText="180" w:vertAnchor="text" w:horzAnchor="margin" w:tblpXSpec="center" w:tblpY="-44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5"/>
        <w:gridCol w:w="2693"/>
        <w:gridCol w:w="567"/>
        <w:gridCol w:w="567"/>
        <w:gridCol w:w="567"/>
        <w:gridCol w:w="567"/>
        <w:gridCol w:w="567"/>
        <w:gridCol w:w="709"/>
        <w:gridCol w:w="567"/>
        <w:gridCol w:w="567"/>
        <w:gridCol w:w="709"/>
        <w:gridCol w:w="992"/>
      </w:tblGrid>
      <w:tr w:rsidR="001B7A62" w:rsidRPr="00C141FD" w:rsidTr="001B7A62">
        <w:trPr>
          <w:trHeight w:val="289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 w:rsidRPr="00C141FD">
              <w:rPr>
                <w:b/>
              </w:rPr>
              <w:t>Направление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 w:rsidRPr="00C141FD">
              <w:rPr>
                <w:b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 w:rsidRPr="00C141FD">
              <w:rPr>
                <w:b/>
              </w:rPr>
              <w:t>1а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 w:rsidRPr="00C141FD">
              <w:rPr>
                <w:b/>
                <w:lang w:val="en-US"/>
              </w:rPr>
              <w:t>1</w:t>
            </w:r>
            <w:r w:rsidRPr="00C141FD">
              <w:rPr>
                <w:b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>
              <w:rPr>
                <w:b/>
              </w:rPr>
              <w:t>2а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62" w:rsidRPr="00C141FD" w:rsidRDefault="001B7A62" w:rsidP="001B7A62">
            <w:pPr>
              <w:rPr>
                <w:b/>
              </w:rPr>
            </w:pPr>
            <w:r>
              <w:rPr>
                <w:b/>
              </w:rPr>
              <w:t>2б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>
              <w:rPr>
                <w:b/>
              </w:rPr>
              <w:t>3а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>
              <w:rPr>
                <w:b/>
              </w:rPr>
              <w:t>3б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>
              <w:rPr>
                <w:b/>
              </w:rPr>
              <w:t>4а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>
              <w:rPr>
                <w:b/>
              </w:rPr>
              <w:t>4б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62" w:rsidRPr="00C141FD" w:rsidRDefault="001B7A62" w:rsidP="001B7A62">
            <w:pPr>
              <w:rPr>
                <w:b/>
              </w:rPr>
            </w:pPr>
            <w:r>
              <w:rPr>
                <w:b/>
              </w:rPr>
              <w:t>4в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</w:p>
        </w:tc>
      </w:tr>
      <w:tr w:rsidR="001B7A62" w:rsidRPr="00C141FD" w:rsidTr="001B7A62">
        <w:trPr>
          <w:gridAfter w:val="12"/>
          <w:wAfter w:w="10207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62" w:rsidRPr="00C141FD" w:rsidRDefault="001B7A62" w:rsidP="001B7A62">
            <w:pPr>
              <w:rPr>
                <w:b/>
              </w:rPr>
            </w:pPr>
          </w:p>
        </w:tc>
      </w:tr>
      <w:tr w:rsidR="001B7A62" w:rsidRPr="00C141FD" w:rsidTr="001B7A62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 w:rsidRPr="00C141FD">
              <w:rPr>
                <w:b/>
              </w:rPr>
              <w:t>Разговоры о важном*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 w:rsidRPr="00C141FD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 w:rsidRPr="00C141FD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 w:rsidRPr="00C141FD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62" w:rsidRPr="00C141FD" w:rsidRDefault="001B7A62" w:rsidP="001B7A62">
            <w:pPr>
              <w:rPr>
                <w:b/>
              </w:rPr>
            </w:pPr>
            <w:r w:rsidRPr="00C141FD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 w:rsidRPr="00C141FD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 w:rsidRPr="00C141FD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 w:rsidRPr="00C141FD"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 w:rsidRPr="00C141FD"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62" w:rsidRPr="00C141FD" w:rsidRDefault="001B7A62" w:rsidP="001B7A62">
            <w:pPr>
              <w:rPr>
                <w:b/>
              </w:rPr>
            </w:pPr>
            <w:r w:rsidRPr="00C141FD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1B7A62" w:rsidRPr="00C141FD" w:rsidTr="001B7A62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Дополнительное изучение учебных предметов (включено в учебный план)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B052E9" w:rsidRDefault="001B7A62" w:rsidP="001B7A62">
            <w:pPr>
              <w:rPr>
                <w:b/>
              </w:rPr>
            </w:pPr>
            <w:r w:rsidRPr="00B052E9">
              <w:rPr>
                <w:rStyle w:val="docdata"/>
                <w:b/>
                <w:color w:val="000000"/>
              </w:rPr>
              <w:t>История и культура народов нашего края</w:t>
            </w:r>
            <w:r w:rsidRPr="00B052E9">
              <w:rPr>
                <w:b/>
                <w:color w:val="000000"/>
              </w:rPr>
              <w:t> </w:t>
            </w:r>
            <w:r w:rsidRPr="00B052E9">
              <w:rPr>
                <w:b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 w:rsidRPr="00C141FD">
              <w:rPr>
                <w:b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62" w:rsidRPr="00C141FD" w:rsidRDefault="001B7A62" w:rsidP="001B7A6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 w:rsidRPr="00C141FD">
              <w:rPr>
                <w:b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62" w:rsidRPr="00C141FD" w:rsidRDefault="001B7A62" w:rsidP="001B7A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>
              <w:t>1</w:t>
            </w:r>
          </w:p>
        </w:tc>
      </w:tr>
      <w:tr w:rsidR="001B7A62" w:rsidRPr="00C141FD" w:rsidTr="001B7A62"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/>
        </w:tc>
        <w:tc>
          <w:tcPr>
            <w:tcW w:w="2693" w:type="dxa"/>
            <w:shd w:val="clear" w:color="auto" w:fill="auto"/>
          </w:tcPr>
          <w:p w:rsidR="001B7A62" w:rsidRPr="00B052E9" w:rsidRDefault="001B7A62" w:rsidP="001B7A62">
            <w:pPr>
              <w:pStyle w:val="TableParagraph"/>
              <w:ind w:left="0"/>
              <w:jc w:val="left"/>
              <w:rPr>
                <w:b/>
              </w:rPr>
            </w:pPr>
            <w:r w:rsidRPr="00B052E9">
              <w:rPr>
                <w:b/>
              </w:rPr>
              <w:t xml:space="preserve"> «В мире текстов»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62" w:rsidRPr="00C141FD" w:rsidRDefault="001B7A62" w:rsidP="001B7A6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62" w:rsidRPr="00C141FD" w:rsidRDefault="001B7A62" w:rsidP="001B7A62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>
              <w:t>4</w:t>
            </w:r>
          </w:p>
        </w:tc>
      </w:tr>
      <w:tr w:rsidR="001B7A62" w:rsidRPr="00C141FD" w:rsidTr="001B7A62"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/>
        </w:tc>
        <w:tc>
          <w:tcPr>
            <w:tcW w:w="2693" w:type="dxa"/>
            <w:shd w:val="clear" w:color="auto" w:fill="auto"/>
          </w:tcPr>
          <w:p w:rsidR="001B7A62" w:rsidRPr="00B052E9" w:rsidRDefault="001B7A62" w:rsidP="001B7A62">
            <w:pPr>
              <w:pStyle w:val="TableParagraph"/>
              <w:jc w:val="left"/>
              <w:rPr>
                <w:b/>
              </w:rPr>
            </w:pPr>
            <w:r w:rsidRPr="00B052E9">
              <w:rPr>
                <w:b/>
              </w:rPr>
              <w:t>«История и культура родного края»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62" w:rsidRPr="00C141FD" w:rsidRDefault="001B7A62" w:rsidP="001B7A6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62" w:rsidRPr="00C141FD" w:rsidRDefault="001B7A62" w:rsidP="001B7A62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>
              <w:t>4</w:t>
            </w:r>
          </w:p>
        </w:tc>
      </w:tr>
      <w:tr w:rsidR="001B7A62" w:rsidRPr="00C141FD" w:rsidTr="001B7A62"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 w:rsidRPr="00C141FD">
              <w:rPr>
                <w:b/>
              </w:rPr>
              <w:t>Основы финансовой грамотности*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 w:rsidRPr="00C141FD">
              <w:rPr>
                <w:b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62" w:rsidRPr="00C141FD" w:rsidRDefault="001B7A62" w:rsidP="001B7A6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 w:rsidRPr="00C141FD">
              <w:rPr>
                <w:b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62" w:rsidRPr="00C141FD" w:rsidRDefault="001B7A62" w:rsidP="001B7A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>
              <w:t>1</w:t>
            </w:r>
          </w:p>
        </w:tc>
      </w:tr>
      <w:tr w:rsidR="001B7A62" w:rsidRPr="00C141FD" w:rsidTr="001B7A62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 w:rsidRPr="00C141FD">
              <w:rPr>
                <w:b/>
              </w:rPr>
              <w:t>Реализация общеобразовательной программы для детей, посещающих группу продленного дня*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15/</w:t>
            </w:r>
          </w:p>
          <w:p w:rsidR="001B7A62" w:rsidRPr="00C141FD" w:rsidRDefault="001B7A62" w:rsidP="001B7A62">
            <w:r w:rsidRPr="00C141FD">
              <w:t>25</w:t>
            </w:r>
          </w:p>
          <w:p w:rsidR="001B7A62" w:rsidRPr="00C141FD" w:rsidRDefault="001B7A62" w:rsidP="001B7A62">
            <w: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15/</w:t>
            </w:r>
          </w:p>
          <w:p w:rsidR="001B7A62" w:rsidRPr="00C141FD" w:rsidRDefault="001B7A62" w:rsidP="001B7A62">
            <w:r>
              <w:t>9</w:t>
            </w:r>
          </w:p>
          <w:p w:rsidR="001B7A62" w:rsidRPr="00C141FD" w:rsidRDefault="001B7A62" w:rsidP="001B7A62">
            <w: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Default="001B7A62" w:rsidP="001B7A62">
            <w:r>
              <w:t>15/ 25</w:t>
            </w:r>
          </w:p>
          <w:p w:rsidR="001B7A62" w:rsidRPr="00C141FD" w:rsidRDefault="001B7A62" w:rsidP="001B7A62">
            <w: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62" w:rsidRPr="00C141FD" w:rsidRDefault="001B7A62" w:rsidP="001B7A62">
            <w:r>
              <w:t>15</w:t>
            </w:r>
            <w:r w:rsidRPr="00C141FD">
              <w:t>/</w:t>
            </w:r>
          </w:p>
          <w:p w:rsidR="001B7A62" w:rsidRPr="00C141FD" w:rsidRDefault="001B7A62" w:rsidP="001B7A62">
            <w:r>
              <w:t>13 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15/</w:t>
            </w:r>
          </w:p>
          <w:p w:rsidR="001B7A62" w:rsidRPr="00C141FD" w:rsidRDefault="001B7A62" w:rsidP="001B7A62">
            <w:r>
              <w:t>8</w:t>
            </w:r>
          </w:p>
          <w:p w:rsidR="001B7A62" w:rsidRPr="00C141FD" w:rsidRDefault="001B7A62" w:rsidP="001B7A62">
            <w:r>
              <w:t>че</w:t>
            </w:r>
            <w:r w:rsidRPr="00C141FD">
              <w:t>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Default="001B7A62" w:rsidP="001B7A62">
            <w:r>
              <w:t>15/ 25</w:t>
            </w:r>
          </w:p>
          <w:p w:rsidR="001B7A62" w:rsidRPr="00C141FD" w:rsidRDefault="001B7A62" w:rsidP="001B7A62">
            <w: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Default="001B7A62" w:rsidP="001B7A62">
            <w:r>
              <w:t>7,5/9</w:t>
            </w:r>
          </w:p>
          <w:p w:rsidR="001B7A62" w:rsidRPr="00C141FD" w:rsidRDefault="001B7A62" w:rsidP="001B7A62">
            <w:r w:rsidRPr="00C141FD"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62" w:rsidRDefault="001B7A62" w:rsidP="001B7A62">
            <w:r>
              <w:t>7,5 / 7</w:t>
            </w:r>
          </w:p>
          <w:p w:rsidR="001B7A62" w:rsidRPr="00C141FD" w:rsidRDefault="001B7A62" w:rsidP="001B7A62">
            <w:r>
              <w:t>ч</w:t>
            </w:r>
            <w:r w:rsidRPr="00C141FD">
              <w:t>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Default="001B7A62" w:rsidP="001B7A62">
            <w:r>
              <w:t>105/</w:t>
            </w:r>
          </w:p>
          <w:p w:rsidR="001B7A62" w:rsidRPr="00C141FD" w:rsidRDefault="001B7A62" w:rsidP="001B7A62">
            <w:r>
              <w:t>121чел.</w:t>
            </w:r>
          </w:p>
        </w:tc>
      </w:tr>
      <w:tr w:rsidR="001B7A62" w:rsidRPr="00C141FD" w:rsidTr="001B7A62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Формирование функциональной грамотности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«Читай, считай, думай» / занятия по внеурочной</w:t>
            </w:r>
          </w:p>
          <w:p w:rsidR="001B7A62" w:rsidRPr="00C141FD" w:rsidRDefault="001B7A62" w:rsidP="001B7A62">
            <w:pPr>
              <w:rPr>
                <w:b/>
              </w:rPr>
            </w:pPr>
            <w:r w:rsidRPr="00C141FD">
              <w:t>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62" w:rsidRPr="00C141FD" w:rsidRDefault="001B7A62" w:rsidP="001B7A6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62" w:rsidRPr="00C141FD" w:rsidRDefault="001B7A62" w:rsidP="001B7A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B7A62" w:rsidRPr="00C141FD" w:rsidTr="001B7A62"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Cs/>
              </w:rPr>
            </w:pPr>
            <w:r w:rsidRPr="00C141FD">
              <w:rPr>
                <w:bCs/>
              </w:rPr>
              <w:t>Проектно-исследовательская</w:t>
            </w:r>
          </w:p>
          <w:p w:rsidR="001B7A62" w:rsidRPr="00C141FD" w:rsidRDefault="001B7A62" w:rsidP="001B7A62">
            <w:pPr>
              <w:rPr>
                <w:bCs/>
              </w:rPr>
            </w:pPr>
            <w:r w:rsidRPr="00C141FD">
              <w:rPr>
                <w:bCs/>
              </w:rPr>
              <w:t>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«Учусь создавать проект»</w:t>
            </w:r>
          </w:p>
          <w:p w:rsidR="001B7A62" w:rsidRPr="00C141FD" w:rsidRDefault="001B7A62" w:rsidP="001B7A62">
            <w:pPr>
              <w:rPr>
                <w:b/>
              </w:rPr>
            </w:pPr>
            <w:r w:rsidRPr="00C141FD">
              <w:t>за</w:t>
            </w:r>
            <w:r w:rsidR="00E95CC3">
              <w:t>нятия по внеурочной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62" w:rsidRPr="00C141FD" w:rsidRDefault="001B7A62" w:rsidP="001B7A6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62" w:rsidRPr="00C141FD" w:rsidRDefault="001B7A62" w:rsidP="001B7A6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>
              <w:t>4</w:t>
            </w:r>
          </w:p>
        </w:tc>
      </w:tr>
      <w:tr w:rsidR="001B7A62" w:rsidRPr="00C141FD" w:rsidTr="001B7A62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roofErr w:type="spellStart"/>
            <w:r w:rsidRPr="00C141FD">
              <w:t>Профориентационная</w:t>
            </w:r>
            <w:proofErr w:type="spellEnd"/>
            <w:r w:rsidRPr="00C141FD">
              <w:t xml:space="preserve"> 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«Калейдоскоп</w:t>
            </w:r>
          </w:p>
          <w:p w:rsidR="001B7A62" w:rsidRPr="00C141FD" w:rsidRDefault="001B7A62" w:rsidP="001B7A62">
            <w:r w:rsidRPr="00C141FD">
              <w:t>профессий» /занятия по</w:t>
            </w:r>
          </w:p>
          <w:p w:rsidR="001B7A62" w:rsidRPr="00C141FD" w:rsidRDefault="00E95CC3" w:rsidP="001B7A62">
            <w:r>
              <w:t>внеурочно</w:t>
            </w:r>
            <w:r w:rsidR="001B7A62" w:rsidRPr="00C141FD">
              <w:t>й</w:t>
            </w:r>
          </w:p>
          <w:p w:rsidR="001B7A62" w:rsidRPr="00C141FD" w:rsidRDefault="001B7A62" w:rsidP="001B7A62">
            <w:pPr>
              <w:rPr>
                <w:b/>
              </w:rPr>
            </w:pPr>
            <w:r w:rsidRPr="00C141FD">
              <w:t>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62" w:rsidRPr="00C141FD" w:rsidRDefault="001B7A62" w:rsidP="001B7A62">
            <w:r w:rsidRPr="00C141FD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62" w:rsidRPr="00C141FD" w:rsidRDefault="001B7A62" w:rsidP="001B7A62">
            <w:r w:rsidRPr="00C141FD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>
              <w:t>9</w:t>
            </w:r>
          </w:p>
        </w:tc>
      </w:tr>
      <w:tr w:rsidR="001B7A62" w:rsidRPr="00C141FD" w:rsidTr="001B7A62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Деятельность ученических сообществ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«Перекресток»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62" w:rsidRPr="00C141FD" w:rsidRDefault="001B7A62" w:rsidP="001B7A62">
            <w:r w:rsidRPr="00C141FD"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62" w:rsidRPr="00C141FD" w:rsidRDefault="001B7A62" w:rsidP="001B7A62">
            <w:r w:rsidRPr="00C141FD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>
              <w:t>4,5</w:t>
            </w:r>
          </w:p>
        </w:tc>
      </w:tr>
      <w:tr w:rsidR="001B7A62" w:rsidRPr="00C141FD" w:rsidTr="001B7A62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Спортивно-</w:t>
            </w:r>
          </w:p>
          <w:p w:rsidR="001B7A62" w:rsidRPr="00C141FD" w:rsidRDefault="001B7A62" w:rsidP="001B7A62">
            <w:r w:rsidRPr="00C141FD">
              <w:t>оздоровительное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 xml:space="preserve">«Спортивные </w:t>
            </w:r>
            <w:proofErr w:type="gramStart"/>
            <w:r w:rsidRPr="00C141FD">
              <w:t>игры»/</w:t>
            </w:r>
            <w:proofErr w:type="gramEnd"/>
            <w:r w:rsidRPr="00C141FD">
              <w:t xml:space="preserve"> ШСК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62" w:rsidRPr="00C141FD" w:rsidRDefault="001B7A62" w:rsidP="001B7A62"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62" w:rsidRPr="00C141FD" w:rsidRDefault="001B7A62" w:rsidP="001B7A62">
            <w: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>
              <w:t>7</w:t>
            </w:r>
          </w:p>
        </w:tc>
      </w:tr>
      <w:tr w:rsidR="001B7A62" w:rsidRPr="00C141FD" w:rsidTr="001B7A62"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BF0077" w:rsidRDefault="001B7A62" w:rsidP="001B7A62">
            <w:pPr>
              <w:widowControl/>
              <w:shd w:val="clear" w:color="auto" w:fill="FFFFFF"/>
              <w:autoSpaceDE/>
              <w:autoSpaceDN/>
              <w:rPr>
                <w:color w:val="34343C"/>
                <w:sz w:val="20"/>
                <w:szCs w:val="20"/>
                <w:lang w:eastAsia="ru-RU"/>
              </w:rPr>
            </w:pPr>
            <w:r w:rsidRPr="00C141FD">
              <w:t>Деятельность ученических сообществ</w:t>
            </w:r>
            <w:r w:rsidRPr="00B060F2">
              <w:rPr>
                <w:color w:val="34343C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34343C"/>
                <w:sz w:val="20"/>
                <w:szCs w:val="20"/>
                <w:lang w:eastAsia="ru-RU"/>
              </w:rPr>
              <w:t>Актив класса, «Орлята России»</w:t>
            </w:r>
            <w:r w:rsidRPr="00B060F2">
              <w:rPr>
                <w:color w:val="34343C"/>
                <w:sz w:val="20"/>
                <w:szCs w:val="20"/>
                <w:lang w:eastAsia="ru-RU"/>
              </w:rPr>
              <w:t>,</w:t>
            </w:r>
            <w:r>
              <w:rPr>
                <w:color w:val="34343C"/>
                <w:sz w:val="20"/>
                <w:szCs w:val="20"/>
                <w:lang w:eastAsia="ru-RU"/>
              </w:rPr>
              <w:t xml:space="preserve"> </w:t>
            </w:r>
            <w:r w:rsidRPr="00B060F2">
              <w:rPr>
                <w:color w:val="34343C"/>
                <w:sz w:val="20"/>
                <w:szCs w:val="20"/>
                <w:lang w:eastAsia="ru-RU"/>
              </w:rPr>
              <w:t>«</w:t>
            </w:r>
            <w:proofErr w:type="spellStart"/>
            <w:r w:rsidRPr="00B060F2">
              <w:rPr>
                <w:color w:val="34343C"/>
                <w:sz w:val="20"/>
                <w:szCs w:val="20"/>
                <w:lang w:eastAsia="ru-RU"/>
              </w:rPr>
              <w:t>Юнармию</w:t>
            </w:r>
            <w:proofErr w:type="spellEnd"/>
            <w:r w:rsidRPr="00B060F2">
              <w:rPr>
                <w:color w:val="34343C"/>
                <w:sz w:val="20"/>
                <w:szCs w:val="20"/>
                <w:lang w:eastAsia="ru-RU"/>
              </w:rPr>
              <w:t>»,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>
              <w:t>1</w:t>
            </w:r>
            <w:r w:rsidRPr="00C141FD"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>
              <w:t>0</w:t>
            </w:r>
            <w:r w:rsidRPr="00C141FD"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>
              <w:t>1</w:t>
            </w:r>
            <w:r w:rsidRPr="00C141FD">
              <w:t>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>
              <w:t>0</w:t>
            </w:r>
            <w:r w:rsidRPr="00C141FD"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62" w:rsidRPr="00C141FD" w:rsidRDefault="001B7A62" w:rsidP="001B7A62">
            <w: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>
              <w:t>9,5</w:t>
            </w:r>
          </w:p>
        </w:tc>
      </w:tr>
      <w:tr w:rsidR="001B7A62" w:rsidRPr="00C141FD" w:rsidTr="001B7A62"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 xml:space="preserve">Комплекс </w:t>
            </w:r>
            <w:proofErr w:type="gramStart"/>
            <w:r w:rsidRPr="00C141FD">
              <w:t>воспитательных  мероприятий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62" w:rsidRPr="00C141FD" w:rsidRDefault="001B7A62" w:rsidP="001B7A62"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62" w:rsidRPr="00C141FD" w:rsidRDefault="001B7A62" w:rsidP="001B7A62">
            <w:r>
              <w:t>0</w:t>
            </w:r>
            <w:r w:rsidRPr="00C141FD"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>
              <w:t>11</w:t>
            </w:r>
          </w:p>
        </w:tc>
      </w:tr>
      <w:tr w:rsidR="001B7A62" w:rsidRPr="00C141FD" w:rsidTr="001B7A62"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 w:rsidRPr="00C141FD">
              <w:rPr>
                <w:b/>
              </w:rPr>
              <w:t>Итого по учебному плану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 w:rsidRPr="00C141FD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 w:rsidRPr="00C141FD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62" w:rsidRPr="00C141FD" w:rsidRDefault="001B7A62" w:rsidP="001B7A6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 w:rsidRPr="00C141FD">
              <w:rPr>
                <w:b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62" w:rsidRPr="00C141FD" w:rsidRDefault="001B7A62" w:rsidP="001B7A6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1B7A62" w:rsidRPr="00C141FD" w:rsidTr="001B7A62"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Учебные недели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62" w:rsidRPr="00C141FD" w:rsidRDefault="001B7A62" w:rsidP="001B7A62">
            <w:r w:rsidRPr="00C141FD"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>
            <w:r w:rsidRPr="00C141FD"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62" w:rsidRPr="00C141FD" w:rsidRDefault="001B7A62" w:rsidP="001B7A62">
            <w:r w:rsidRPr="00C141FD"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62" w:rsidRPr="00C141FD" w:rsidRDefault="001B7A62" w:rsidP="001B7A62"/>
        </w:tc>
      </w:tr>
    </w:tbl>
    <w:p w:rsidR="001B7A62" w:rsidRDefault="001B7A62" w:rsidP="001B7A62">
      <w:pPr>
        <w:pStyle w:val="a3"/>
        <w:ind w:left="0"/>
        <w:jc w:val="left"/>
        <w:rPr>
          <w:b/>
          <w:sz w:val="26"/>
        </w:rPr>
      </w:pPr>
    </w:p>
    <w:p w:rsidR="001B7A62" w:rsidRDefault="001B7A62" w:rsidP="001B7A62">
      <w:pPr>
        <w:pStyle w:val="a3"/>
        <w:ind w:left="0"/>
        <w:jc w:val="left"/>
        <w:rPr>
          <w:b/>
          <w:sz w:val="26"/>
        </w:rPr>
      </w:pPr>
    </w:p>
    <w:p w:rsidR="001B7A62" w:rsidRDefault="001B7A62" w:rsidP="00902246">
      <w:pPr>
        <w:pStyle w:val="a5"/>
        <w:spacing w:line="259" w:lineRule="auto"/>
      </w:pPr>
    </w:p>
    <w:p w:rsidR="001B7A62" w:rsidRDefault="001B7A62" w:rsidP="001B7A62">
      <w:pPr>
        <w:pStyle w:val="a5"/>
        <w:spacing w:line="259" w:lineRule="auto"/>
        <w:ind w:hanging="120"/>
        <w:sectPr w:rsidR="001B7A62">
          <w:pgSz w:w="11910" w:h="16840"/>
          <w:pgMar w:top="1040" w:right="708" w:bottom="280" w:left="1700" w:header="720" w:footer="720" w:gutter="0"/>
          <w:cols w:space="720"/>
        </w:sectPr>
      </w:pPr>
    </w:p>
    <w:p w:rsidR="00CE223C" w:rsidRDefault="00CE223C" w:rsidP="00CE223C">
      <w:pPr>
        <w:pStyle w:val="a3"/>
        <w:ind w:left="0"/>
        <w:jc w:val="left"/>
      </w:pPr>
    </w:p>
    <w:p w:rsidR="00AF5B07" w:rsidRDefault="00AF5B07"/>
    <w:sectPr w:rsidR="00AF5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65B80"/>
    <w:multiLevelType w:val="hybridMultilevel"/>
    <w:tmpl w:val="EAF459E0"/>
    <w:lvl w:ilvl="0" w:tplc="71100A58">
      <w:start w:val="1"/>
      <w:numFmt w:val="decimal"/>
      <w:lvlText w:val="%1)"/>
      <w:lvlJc w:val="left"/>
      <w:pPr>
        <w:ind w:left="120" w:hanging="26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33C8F842">
      <w:numFmt w:val="bullet"/>
      <w:lvlText w:val="•"/>
      <w:lvlJc w:val="left"/>
      <w:pPr>
        <w:ind w:left="1185" w:hanging="260"/>
      </w:pPr>
      <w:rPr>
        <w:rFonts w:hint="default"/>
        <w:lang w:val="ru-RU" w:eastAsia="en-US" w:bidi="ar-SA"/>
      </w:rPr>
    </w:lvl>
    <w:lvl w:ilvl="2" w:tplc="9F3EABF4">
      <w:numFmt w:val="bullet"/>
      <w:lvlText w:val="•"/>
      <w:lvlJc w:val="left"/>
      <w:pPr>
        <w:ind w:left="2250" w:hanging="260"/>
      </w:pPr>
      <w:rPr>
        <w:rFonts w:hint="default"/>
        <w:lang w:val="ru-RU" w:eastAsia="en-US" w:bidi="ar-SA"/>
      </w:rPr>
    </w:lvl>
    <w:lvl w:ilvl="3" w:tplc="2D5ED038">
      <w:numFmt w:val="bullet"/>
      <w:lvlText w:val="•"/>
      <w:lvlJc w:val="left"/>
      <w:pPr>
        <w:ind w:left="3315" w:hanging="260"/>
      </w:pPr>
      <w:rPr>
        <w:rFonts w:hint="default"/>
        <w:lang w:val="ru-RU" w:eastAsia="en-US" w:bidi="ar-SA"/>
      </w:rPr>
    </w:lvl>
    <w:lvl w:ilvl="4" w:tplc="6B5CFF60">
      <w:numFmt w:val="bullet"/>
      <w:lvlText w:val="•"/>
      <w:lvlJc w:val="left"/>
      <w:pPr>
        <w:ind w:left="4380" w:hanging="260"/>
      </w:pPr>
      <w:rPr>
        <w:rFonts w:hint="default"/>
        <w:lang w:val="ru-RU" w:eastAsia="en-US" w:bidi="ar-SA"/>
      </w:rPr>
    </w:lvl>
    <w:lvl w:ilvl="5" w:tplc="AB7E9A22">
      <w:numFmt w:val="bullet"/>
      <w:lvlText w:val="•"/>
      <w:lvlJc w:val="left"/>
      <w:pPr>
        <w:ind w:left="5445" w:hanging="260"/>
      </w:pPr>
      <w:rPr>
        <w:rFonts w:hint="default"/>
        <w:lang w:val="ru-RU" w:eastAsia="en-US" w:bidi="ar-SA"/>
      </w:rPr>
    </w:lvl>
    <w:lvl w:ilvl="6" w:tplc="9882183E">
      <w:numFmt w:val="bullet"/>
      <w:lvlText w:val="•"/>
      <w:lvlJc w:val="left"/>
      <w:pPr>
        <w:ind w:left="6510" w:hanging="260"/>
      </w:pPr>
      <w:rPr>
        <w:rFonts w:hint="default"/>
        <w:lang w:val="ru-RU" w:eastAsia="en-US" w:bidi="ar-SA"/>
      </w:rPr>
    </w:lvl>
    <w:lvl w:ilvl="7" w:tplc="4AFAE328">
      <w:numFmt w:val="bullet"/>
      <w:lvlText w:val="•"/>
      <w:lvlJc w:val="left"/>
      <w:pPr>
        <w:ind w:left="7575" w:hanging="260"/>
      </w:pPr>
      <w:rPr>
        <w:rFonts w:hint="default"/>
        <w:lang w:val="ru-RU" w:eastAsia="en-US" w:bidi="ar-SA"/>
      </w:rPr>
    </w:lvl>
    <w:lvl w:ilvl="8" w:tplc="1D2A3A7E">
      <w:numFmt w:val="bullet"/>
      <w:lvlText w:val="•"/>
      <w:lvlJc w:val="left"/>
      <w:pPr>
        <w:ind w:left="8640" w:hanging="260"/>
      </w:pPr>
      <w:rPr>
        <w:rFonts w:hint="default"/>
        <w:lang w:val="ru-RU" w:eastAsia="en-US" w:bidi="ar-SA"/>
      </w:rPr>
    </w:lvl>
  </w:abstractNum>
  <w:abstractNum w:abstractNumId="1">
    <w:nsid w:val="1079256D"/>
    <w:multiLevelType w:val="hybridMultilevel"/>
    <w:tmpl w:val="E7E0317E"/>
    <w:lvl w:ilvl="0" w:tplc="37F400FE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562AE3C2">
      <w:numFmt w:val="bullet"/>
      <w:lvlText w:val="•"/>
      <w:lvlJc w:val="left"/>
      <w:pPr>
        <w:ind w:left="1185" w:hanging="140"/>
      </w:pPr>
      <w:rPr>
        <w:rFonts w:hint="default"/>
        <w:lang w:val="ru-RU" w:eastAsia="en-US" w:bidi="ar-SA"/>
      </w:rPr>
    </w:lvl>
    <w:lvl w:ilvl="2" w:tplc="370EA4EE">
      <w:numFmt w:val="bullet"/>
      <w:lvlText w:val="•"/>
      <w:lvlJc w:val="left"/>
      <w:pPr>
        <w:ind w:left="2250" w:hanging="140"/>
      </w:pPr>
      <w:rPr>
        <w:rFonts w:hint="default"/>
        <w:lang w:val="ru-RU" w:eastAsia="en-US" w:bidi="ar-SA"/>
      </w:rPr>
    </w:lvl>
    <w:lvl w:ilvl="3" w:tplc="C050642E">
      <w:numFmt w:val="bullet"/>
      <w:lvlText w:val="•"/>
      <w:lvlJc w:val="left"/>
      <w:pPr>
        <w:ind w:left="3315" w:hanging="140"/>
      </w:pPr>
      <w:rPr>
        <w:rFonts w:hint="default"/>
        <w:lang w:val="ru-RU" w:eastAsia="en-US" w:bidi="ar-SA"/>
      </w:rPr>
    </w:lvl>
    <w:lvl w:ilvl="4" w:tplc="90F0E49C">
      <w:numFmt w:val="bullet"/>
      <w:lvlText w:val="•"/>
      <w:lvlJc w:val="left"/>
      <w:pPr>
        <w:ind w:left="4380" w:hanging="140"/>
      </w:pPr>
      <w:rPr>
        <w:rFonts w:hint="default"/>
        <w:lang w:val="ru-RU" w:eastAsia="en-US" w:bidi="ar-SA"/>
      </w:rPr>
    </w:lvl>
    <w:lvl w:ilvl="5" w:tplc="DF12485C">
      <w:numFmt w:val="bullet"/>
      <w:lvlText w:val="•"/>
      <w:lvlJc w:val="left"/>
      <w:pPr>
        <w:ind w:left="5445" w:hanging="140"/>
      </w:pPr>
      <w:rPr>
        <w:rFonts w:hint="default"/>
        <w:lang w:val="ru-RU" w:eastAsia="en-US" w:bidi="ar-SA"/>
      </w:rPr>
    </w:lvl>
    <w:lvl w:ilvl="6" w:tplc="4CCA5D7A">
      <w:numFmt w:val="bullet"/>
      <w:lvlText w:val="•"/>
      <w:lvlJc w:val="left"/>
      <w:pPr>
        <w:ind w:left="6510" w:hanging="140"/>
      </w:pPr>
      <w:rPr>
        <w:rFonts w:hint="default"/>
        <w:lang w:val="ru-RU" w:eastAsia="en-US" w:bidi="ar-SA"/>
      </w:rPr>
    </w:lvl>
    <w:lvl w:ilvl="7" w:tplc="84124A74">
      <w:numFmt w:val="bullet"/>
      <w:lvlText w:val="•"/>
      <w:lvlJc w:val="left"/>
      <w:pPr>
        <w:ind w:left="7575" w:hanging="140"/>
      </w:pPr>
      <w:rPr>
        <w:rFonts w:hint="default"/>
        <w:lang w:val="ru-RU" w:eastAsia="en-US" w:bidi="ar-SA"/>
      </w:rPr>
    </w:lvl>
    <w:lvl w:ilvl="8" w:tplc="B3147F0A">
      <w:numFmt w:val="bullet"/>
      <w:lvlText w:val="•"/>
      <w:lvlJc w:val="left"/>
      <w:pPr>
        <w:ind w:left="8640" w:hanging="140"/>
      </w:pPr>
      <w:rPr>
        <w:rFonts w:hint="default"/>
        <w:lang w:val="ru-RU" w:eastAsia="en-US" w:bidi="ar-SA"/>
      </w:rPr>
    </w:lvl>
  </w:abstractNum>
  <w:abstractNum w:abstractNumId="2">
    <w:nsid w:val="1E303F82"/>
    <w:multiLevelType w:val="hybridMultilevel"/>
    <w:tmpl w:val="6540CE28"/>
    <w:lvl w:ilvl="0" w:tplc="4C4096F6">
      <w:numFmt w:val="bullet"/>
      <w:lvlText w:val="-"/>
      <w:lvlJc w:val="left"/>
      <w:pPr>
        <w:ind w:left="120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E41820E6">
      <w:numFmt w:val="bullet"/>
      <w:lvlText w:val="•"/>
      <w:lvlJc w:val="left"/>
      <w:pPr>
        <w:ind w:left="1185" w:hanging="284"/>
      </w:pPr>
      <w:rPr>
        <w:rFonts w:hint="default"/>
        <w:lang w:val="ru-RU" w:eastAsia="en-US" w:bidi="ar-SA"/>
      </w:rPr>
    </w:lvl>
    <w:lvl w:ilvl="2" w:tplc="75F2289C">
      <w:numFmt w:val="bullet"/>
      <w:lvlText w:val="•"/>
      <w:lvlJc w:val="left"/>
      <w:pPr>
        <w:ind w:left="2250" w:hanging="284"/>
      </w:pPr>
      <w:rPr>
        <w:rFonts w:hint="default"/>
        <w:lang w:val="ru-RU" w:eastAsia="en-US" w:bidi="ar-SA"/>
      </w:rPr>
    </w:lvl>
    <w:lvl w:ilvl="3" w:tplc="7568906A">
      <w:numFmt w:val="bullet"/>
      <w:lvlText w:val="•"/>
      <w:lvlJc w:val="left"/>
      <w:pPr>
        <w:ind w:left="3315" w:hanging="284"/>
      </w:pPr>
      <w:rPr>
        <w:rFonts w:hint="default"/>
        <w:lang w:val="ru-RU" w:eastAsia="en-US" w:bidi="ar-SA"/>
      </w:rPr>
    </w:lvl>
    <w:lvl w:ilvl="4" w:tplc="A490DBE2">
      <w:numFmt w:val="bullet"/>
      <w:lvlText w:val="•"/>
      <w:lvlJc w:val="left"/>
      <w:pPr>
        <w:ind w:left="4380" w:hanging="284"/>
      </w:pPr>
      <w:rPr>
        <w:rFonts w:hint="default"/>
        <w:lang w:val="ru-RU" w:eastAsia="en-US" w:bidi="ar-SA"/>
      </w:rPr>
    </w:lvl>
    <w:lvl w:ilvl="5" w:tplc="1674A28C">
      <w:numFmt w:val="bullet"/>
      <w:lvlText w:val="•"/>
      <w:lvlJc w:val="left"/>
      <w:pPr>
        <w:ind w:left="5445" w:hanging="284"/>
      </w:pPr>
      <w:rPr>
        <w:rFonts w:hint="default"/>
        <w:lang w:val="ru-RU" w:eastAsia="en-US" w:bidi="ar-SA"/>
      </w:rPr>
    </w:lvl>
    <w:lvl w:ilvl="6" w:tplc="6746859A">
      <w:numFmt w:val="bullet"/>
      <w:lvlText w:val="•"/>
      <w:lvlJc w:val="left"/>
      <w:pPr>
        <w:ind w:left="6510" w:hanging="284"/>
      </w:pPr>
      <w:rPr>
        <w:rFonts w:hint="default"/>
        <w:lang w:val="ru-RU" w:eastAsia="en-US" w:bidi="ar-SA"/>
      </w:rPr>
    </w:lvl>
    <w:lvl w:ilvl="7" w:tplc="D91216BC">
      <w:numFmt w:val="bullet"/>
      <w:lvlText w:val="•"/>
      <w:lvlJc w:val="left"/>
      <w:pPr>
        <w:ind w:left="7575" w:hanging="284"/>
      </w:pPr>
      <w:rPr>
        <w:rFonts w:hint="default"/>
        <w:lang w:val="ru-RU" w:eastAsia="en-US" w:bidi="ar-SA"/>
      </w:rPr>
    </w:lvl>
    <w:lvl w:ilvl="8" w:tplc="8B1C3FA0">
      <w:numFmt w:val="bullet"/>
      <w:lvlText w:val="•"/>
      <w:lvlJc w:val="left"/>
      <w:pPr>
        <w:ind w:left="8640" w:hanging="284"/>
      </w:pPr>
      <w:rPr>
        <w:rFonts w:hint="default"/>
        <w:lang w:val="ru-RU" w:eastAsia="en-US" w:bidi="ar-SA"/>
      </w:rPr>
    </w:lvl>
  </w:abstractNum>
  <w:abstractNum w:abstractNumId="3">
    <w:nsid w:val="20DD647D"/>
    <w:multiLevelType w:val="hybridMultilevel"/>
    <w:tmpl w:val="CA441F9C"/>
    <w:lvl w:ilvl="0" w:tplc="E9EA52F6">
      <w:start w:val="1"/>
      <w:numFmt w:val="decimal"/>
      <w:lvlText w:val="%1."/>
      <w:lvlJc w:val="left"/>
      <w:pPr>
        <w:ind w:left="2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3524F236">
      <w:numFmt w:val="bullet"/>
      <w:lvlText w:val="•"/>
      <w:lvlJc w:val="left"/>
      <w:pPr>
        <w:ind w:left="949" w:hanging="167"/>
      </w:pPr>
      <w:rPr>
        <w:rFonts w:hint="default"/>
        <w:lang w:val="ru-RU" w:eastAsia="en-US" w:bidi="ar-SA"/>
      </w:rPr>
    </w:lvl>
    <w:lvl w:ilvl="2" w:tplc="AA9EE66C">
      <w:numFmt w:val="bullet"/>
      <w:lvlText w:val="•"/>
      <w:lvlJc w:val="left"/>
      <w:pPr>
        <w:ind w:left="1899" w:hanging="167"/>
      </w:pPr>
      <w:rPr>
        <w:rFonts w:hint="default"/>
        <w:lang w:val="ru-RU" w:eastAsia="en-US" w:bidi="ar-SA"/>
      </w:rPr>
    </w:lvl>
    <w:lvl w:ilvl="3" w:tplc="4E96697A">
      <w:numFmt w:val="bullet"/>
      <w:lvlText w:val="•"/>
      <w:lvlJc w:val="left"/>
      <w:pPr>
        <w:ind w:left="2849" w:hanging="167"/>
      </w:pPr>
      <w:rPr>
        <w:rFonts w:hint="default"/>
        <w:lang w:val="ru-RU" w:eastAsia="en-US" w:bidi="ar-SA"/>
      </w:rPr>
    </w:lvl>
    <w:lvl w:ilvl="4" w:tplc="FABA45BC">
      <w:numFmt w:val="bullet"/>
      <w:lvlText w:val="•"/>
      <w:lvlJc w:val="left"/>
      <w:pPr>
        <w:ind w:left="3799" w:hanging="167"/>
      </w:pPr>
      <w:rPr>
        <w:rFonts w:hint="default"/>
        <w:lang w:val="ru-RU" w:eastAsia="en-US" w:bidi="ar-SA"/>
      </w:rPr>
    </w:lvl>
    <w:lvl w:ilvl="5" w:tplc="A34874CE">
      <w:numFmt w:val="bullet"/>
      <w:lvlText w:val="•"/>
      <w:lvlJc w:val="left"/>
      <w:pPr>
        <w:ind w:left="4749" w:hanging="167"/>
      </w:pPr>
      <w:rPr>
        <w:rFonts w:hint="default"/>
        <w:lang w:val="ru-RU" w:eastAsia="en-US" w:bidi="ar-SA"/>
      </w:rPr>
    </w:lvl>
    <w:lvl w:ilvl="6" w:tplc="A0BA967A">
      <w:numFmt w:val="bullet"/>
      <w:lvlText w:val="•"/>
      <w:lvlJc w:val="left"/>
      <w:pPr>
        <w:ind w:left="5699" w:hanging="167"/>
      </w:pPr>
      <w:rPr>
        <w:rFonts w:hint="default"/>
        <w:lang w:val="ru-RU" w:eastAsia="en-US" w:bidi="ar-SA"/>
      </w:rPr>
    </w:lvl>
    <w:lvl w:ilvl="7" w:tplc="4FD64BA8">
      <w:numFmt w:val="bullet"/>
      <w:lvlText w:val="•"/>
      <w:lvlJc w:val="left"/>
      <w:pPr>
        <w:ind w:left="6648" w:hanging="167"/>
      </w:pPr>
      <w:rPr>
        <w:rFonts w:hint="default"/>
        <w:lang w:val="ru-RU" w:eastAsia="en-US" w:bidi="ar-SA"/>
      </w:rPr>
    </w:lvl>
    <w:lvl w:ilvl="8" w:tplc="CF9C5180">
      <w:numFmt w:val="bullet"/>
      <w:lvlText w:val="•"/>
      <w:lvlJc w:val="left"/>
      <w:pPr>
        <w:ind w:left="7598" w:hanging="167"/>
      </w:pPr>
      <w:rPr>
        <w:rFonts w:hint="default"/>
        <w:lang w:val="ru-RU" w:eastAsia="en-US" w:bidi="ar-SA"/>
      </w:rPr>
    </w:lvl>
  </w:abstractNum>
  <w:abstractNum w:abstractNumId="4">
    <w:nsid w:val="2A8F66CA"/>
    <w:multiLevelType w:val="hybridMultilevel"/>
    <w:tmpl w:val="41FAA87A"/>
    <w:lvl w:ilvl="0" w:tplc="F2265F4C">
      <w:numFmt w:val="bullet"/>
      <w:lvlText w:val=""/>
      <w:lvlJc w:val="left"/>
      <w:pPr>
        <w:ind w:left="840" w:hanging="34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772B71C">
      <w:numFmt w:val="bullet"/>
      <w:lvlText w:val=""/>
      <w:lvlJc w:val="left"/>
      <w:pPr>
        <w:ind w:left="119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4982B8C">
      <w:numFmt w:val="bullet"/>
      <w:lvlText w:val="•"/>
      <w:lvlJc w:val="left"/>
      <w:pPr>
        <w:ind w:left="2263" w:hanging="360"/>
      </w:pPr>
      <w:rPr>
        <w:rFonts w:hint="default"/>
        <w:lang w:val="ru-RU" w:eastAsia="en-US" w:bidi="ar-SA"/>
      </w:rPr>
    </w:lvl>
    <w:lvl w:ilvl="3" w:tplc="211C9D56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4" w:tplc="7D802942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5" w:tplc="565A0F4C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13146D98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7" w:tplc="EAA8BEAE">
      <w:numFmt w:val="bullet"/>
      <w:lvlText w:val="•"/>
      <w:lvlJc w:val="left"/>
      <w:pPr>
        <w:ind w:left="7580" w:hanging="360"/>
      </w:pPr>
      <w:rPr>
        <w:rFonts w:hint="default"/>
        <w:lang w:val="ru-RU" w:eastAsia="en-US" w:bidi="ar-SA"/>
      </w:rPr>
    </w:lvl>
    <w:lvl w:ilvl="8" w:tplc="AD96FD54">
      <w:numFmt w:val="bullet"/>
      <w:lvlText w:val="•"/>
      <w:lvlJc w:val="left"/>
      <w:pPr>
        <w:ind w:left="8644" w:hanging="360"/>
      </w:pPr>
      <w:rPr>
        <w:rFonts w:hint="default"/>
        <w:lang w:val="ru-RU" w:eastAsia="en-US" w:bidi="ar-SA"/>
      </w:rPr>
    </w:lvl>
  </w:abstractNum>
  <w:abstractNum w:abstractNumId="5">
    <w:nsid w:val="65647A2E"/>
    <w:multiLevelType w:val="hybridMultilevel"/>
    <w:tmpl w:val="10E8D8CC"/>
    <w:lvl w:ilvl="0" w:tplc="8D2A00F8">
      <w:start w:val="3"/>
      <w:numFmt w:val="decimal"/>
      <w:lvlText w:val="%1."/>
      <w:lvlJc w:val="left"/>
      <w:pPr>
        <w:ind w:left="2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792C746">
      <w:numFmt w:val="bullet"/>
      <w:lvlText w:val="-"/>
      <w:lvlJc w:val="left"/>
      <w:pPr>
        <w:ind w:left="722" w:hanging="360"/>
      </w:pPr>
      <w:rPr>
        <w:rFonts w:ascii="Sitka Small" w:eastAsia="Sitka Small" w:hAnsi="Sitka Small" w:cs="Sitka Smal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590B584">
      <w:numFmt w:val="bullet"/>
      <w:lvlText w:val="•"/>
      <w:lvlJc w:val="left"/>
      <w:pPr>
        <w:ind w:left="1695" w:hanging="360"/>
      </w:pPr>
      <w:rPr>
        <w:rFonts w:hint="default"/>
        <w:lang w:val="ru-RU" w:eastAsia="en-US" w:bidi="ar-SA"/>
      </w:rPr>
    </w:lvl>
    <w:lvl w:ilvl="3" w:tplc="374252F4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4" w:tplc="F5009EA0"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5" w:tplc="0FE88740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6" w:tplc="30DE35A2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7" w:tplc="EFEA9C6E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8" w:tplc="A642CAC4">
      <w:numFmt w:val="bullet"/>
      <w:lvlText w:val="•"/>
      <w:lvlJc w:val="left"/>
      <w:pPr>
        <w:ind w:left="754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21"/>
    <w:rsid w:val="001B7A62"/>
    <w:rsid w:val="00475C1B"/>
    <w:rsid w:val="00902246"/>
    <w:rsid w:val="00A05621"/>
    <w:rsid w:val="00AF5B07"/>
    <w:rsid w:val="00CE223C"/>
    <w:rsid w:val="00E95CC3"/>
    <w:rsid w:val="00FF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E048-98F2-4ABB-AC63-DCF2EFA9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F3F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F3F19"/>
    <w:pPr>
      <w:ind w:left="504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FF3F19"/>
    <w:pPr>
      <w:spacing w:before="48"/>
      <w:ind w:left="828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F3F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FF3F1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F3F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F3F19"/>
    <w:pPr>
      <w:ind w:left="12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F3F1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F3F19"/>
    <w:pPr>
      <w:ind w:left="12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F3F19"/>
    <w:pPr>
      <w:spacing w:line="247" w:lineRule="exact"/>
      <w:ind w:left="107"/>
      <w:jc w:val="center"/>
    </w:pPr>
  </w:style>
  <w:style w:type="paragraph" w:styleId="a6">
    <w:name w:val="No Spacing"/>
    <w:uiPriority w:val="1"/>
    <w:qFormat/>
    <w:rsid w:val="00FF3F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docdata">
    <w:name w:val="docdata"/>
    <w:aliases w:val="docy,v5,1136,bqiaagaaeyqcaaagiaiaaanuawaabxwdaaaaaaaaaaaaaaaaaaaaaaaaaaaaaaaaaaaaaaaaaaaaaaaaaaaaaaaaaaaaaaaaaaaaaaaaaaaaaaaaaaaaaaaaaaaaaaaaaaaaaaaaaaaaaaaaaaaaaaaaaaaaaaaaaaaaaaaaaaaaaaaaaaaaaaaaaaaaaaaaaaaaaaaaaaaaaaaaaaaaaaaaaaaaaaaaaaaaaaaa"/>
    <w:basedOn w:val="a0"/>
    <w:rsid w:val="00FF3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gin.consultant.ru/link/?req=doc&amp;base=LAW&amp;n=371594&amp;date=11.08.2023&amp;dst=100047&amp;field=134" TargetMode="External"/><Relationship Id="rId5" Type="http://schemas.openxmlformats.org/officeDocument/2006/relationships/hyperlink" Target="http://s5gub.ru/svedeniya-ob-obrazovatelnoj-organizatsii/deyatelnost/vneurochnaya-deyatelnost/poyasnitelnaya-zapiska-k-uchebnomu-planu-po-vneurochnoj-deyatelno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</dc:creator>
  <cp:keywords/>
  <dc:description/>
  <cp:lastModifiedBy>Пилот</cp:lastModifiedBy>
  <cp:revision>7</cp:revision>
  <dcterms:created xsi:type="dcterms:W3CDTF">2025-09-29T13:38:00Z</dcterms:created>
  <dcterms:modified xsi:type="dcterms:W3CDTF">2025-09-29T18:43:00Z</dcterms:modified>
</cp:coreProperties>
</file>