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08" w:rsidRPr="006F16DC" w:rsidRDefault="00BD2808" w:rsidP="00BD2808">
      <w:pPr>
        <w:pStyle w:val="ae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block-50910415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Приложение к  адаптированной основной образовательной</w:t>
      </w:r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программе основного общего образования для </w:t>
      </w:r>
      <w:proofErr w:type="gramStart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с задержкой психического развития</w:t>
      </w:r>
    </w:p>
    <w:p w:rsidR="00BD2808" w:rsidRPr="006F16DC" w:rsidRDefault="00BD2808" w:rsidP="00BD2808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муниципального общеобразовательного учреждения</w:t>
      </w:r>
    </w:p>
    <w:p w:rsidR="00BD2808" w:rsidRPr="006F16DC" w:rsidRDefault="00BD2808" w:rsidP="00BD2808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«Основная школа №59 имени полного кавалера ордена Славы</w:t>
      </w:r>
    </w:p>
    <w:p w:rsidR="00BD2808" w:rsidRPr="006F16DC" w:rsidRDefault="00BD2808" w:rsidP="00BD2808">
      <w:pPr>
        <w:pStyle w:val="ae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Н.П. </w:t>
      </w:r>
      <w:proofErr w:type="spellStart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Красюкова</w:t>
      </w:r>
      <w:proofErr w:type="spellEnd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Кировского района Волгограда» </w:t>
      </w:r>
    </w:p>
    <w:p w:rsidR="00BD2808" w:rsidRPr="006F16DC" w:rsidRDefault="00BD2808" w:rsidP="00BD2808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 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149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/4от  </w:t>
      </w:r>
      <w:r>
        <w:rPr>
          <w:rFonts w:ascii="Times New Roman" w:hAnsi="Times New Roman"/>
          <w:sz w:val="28"/>
          <w:szCs w:val="28"/>
          <w:shd w:val="clear" w:color="auto" w:fill="FFFFFF"/>
        </w:rPr>
        <w:t>29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.08.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г</w:t>
      </w:r>
    </w:p>
    <w:p w:rsidR="00BD2808" w:rsidRDefault="00BD2808" w:rsidP="00BD2808">
      <w:pPr>
        <w:pStyle w:val="ae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D2808" w:rsidRDefault="00BD2808" w:rsidP="00BD2808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D2808" w:rsidRDefault="00BD2808" w:rsidP="00BD2808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D2808" w:rsidRDefault="00BD2808" w:rsidP="00BD2808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D2808" w:rsidRDefault="00BD2808" w:rsidP="00BD2808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D2808" w:rsidRPr="00E657DD" w:rsidRDefault="00BD2808" w:rsidP="00BD2808">
      <w:pPr>
        <w:pStyle w:val="ae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657DD"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BD2808" w:rsidRDefault="00BD2808" w:rsidP="00BD2808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E657DD">
        <w:rPr>
          <w:rFonts w:ascii="Times New Roman" w:eastAsia="Times New Roman" w:hAnsi="Times New Roman"/>
          <w:b/>
          <w:sz w:val="28"/>
          <w:szCs w:val="28"/>
        </w:rPr>
        <w:t>учебного предмета 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Математика </w:t>
      </w:r>
      <w:r w:rsidR="00317B4D">
        <w:rPr>
          <w:rFonts w:ascii="Times New Roman" w:eastAsia="Times New Roman" w:hAnsi="Times New Roman"/>
          <w:b/>
          <w:sz w:val="28"/>
          <w:szCs w:val="28"/>
        </w:rPr>
        <w:t>(вероятность и статистика)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BD2808" w:rsidRPr="00317B4D" w:rsidRDefault="00BD2808" w:rsidP="00BD2808"/>
    <w:p w:rsidR="00BD2808" w:rsidRPr="00317B4D" w:rsidRDefault="00BD2808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D2808" w:rsidRPr="00317B4D" w:rsidRDefault="00BD2808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D2808" w:rsidRPr="00317B4D" w:rsidRDefault="00BD2808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D2808" w:rsidRPr="00317B4D" w:rsidRDefault="00BD2808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D2808" w:rsidRPr="00317B4D" w:rsidRDefault="00BD2808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D2808" w:rsidRPr="00317B4D" w:rsidRDefault="00BD2808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D2808" w:rsidRDefault="00BD2808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B4D" w:rsidRPr="00317B4D" w:rsidRDefault="00317B4D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D2808" w:rsidRPr="00317B4D" w:rsidRDefault="00BD2808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D2808" w:rsidRPr="00317B4D" w:rsidRDefault="00BD2808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D2808" w:rsidRPr="00317B4D" w:rsidRDefault="00BD2808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D2808" w:rsidRPr="00317B4D" w:rsidRDefault="00BD2808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D2808" w:rsidRPr="00317B4D" w:rsidRDefault="00BD2808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D2808" w:rsidRPr="00317B4D" w:rsidRDefault="00BD2808" w:rsidP="00BD28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1B58D0" w:rsidRDefault="007B706C" w:rsidP="00874996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73121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D2808" w:rsidRPr="00BD2808" w:rsidRDefault="00BD2808" w:rsidP="00BD2808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BD2808">
        <w:rPr>
          <w:rFonts w:ascii="Times New Roman" w:hAnsi="Times New Roman" w:cs="Times New Roman"/>
          <w:sz w:val="28"/>
          <w:szCs w:val="28"/>
        </w:rPr>
        <w:t>Адаптированная</w:t>
      </w:r>
      <w:r>
        <w:rPr>
          <w:rFonts w:ascii="Times New Roman" w:hAnsi="Times New Roman" w:cs="Times New Roman"/>
          <w:sz w:val="28"/>
          <w:szCs w:val="28"/>
        </w:rPr>
        <w:t xml:space="preserve"> рабочая программа по вероятности и статистике  для 7-9</w:t>
      </w:r>
      <w:r w:rsidRPr="00BD2808">
        <w:rPr>
          <w:rFonts w:ascii="Times New Roman" w:hAnsi="Times New Roman" w:cs="Times New Roman"/>
          <w:sz w:val="28"/>
          <w:szCs w:val="28"/>
        </w:rPr>
        <w:t xml:space="preserve"> классов  составлена на основе:</w:t>
      </w:r>
    </w:p>
    <w:p w:rsidR="00BD2808" w:rsidRPr="00BD2808" w:rsidRDefault="00BD2808" w:rsidP="00BD2808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BD2808" w:rsidRPr="00BD2808" w:rsidRDefault="00BD2808" w:rsidP="00BD2808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BD2808">
        <w:rPr>
          <w:rFonts w:ascii="Times New Roman" w:hAnsi="Times New Roman" w:cs="Times New Roman"/>
          <w:sz w:val="28"/>
          <w:szCs w:val="28"/>
        </w:rPr>
        <w:t>- Приказа Министерства просвещения Российской Федерации от 31.05.2021 №287 «Об утверждении федерального</w:t>
      </w:r>
    </w:p>
    <w:p w:rsidR="00BD2808" w:rsidRPr="00BD2808" w:rsidRDefault="00BD2808" w:rsidP="00BD2808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BD2808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основного общего образования»;</w:t>
      </w:r>
    </w:p>
    <w:p w:rsidR="00BD2808" w:rsidRPr="00BD2808" w:rsidRDefault="00BD2808" w:rsidP="00BD2808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BD2808">
        <w:rPr>
          <w:rFonts w:ascii="Times New Roman" w:hAnsi="Times New Roman" w:cs="Times New Roman"/>
          <w:sz w:val="28"/>
          <w:szCs w:val="28"/>
        </w:rPr>
        <w:t>-Приказа Министерства просвещения Российской Федерации № 568 от 18.07.2022 «О внесении изменений в федеральный государственный образовательный стандарт основного общего образования</w:t>
      </w:r>
    </w:p>
    <w:p w:rsidR="00BD2808" w:rsidRPr="00BD2808" w:rsidRDefault="00BD2808" w:rsidP="00BD2808">
      <w:pPr>
        <w:spacing w:after="0" w:line="264" w:lineRule="auto"/>
        <w:ind w:left="120"/>
        <w:rPr>
          <w:sz w:val="28"/>
          <w:szCs w:val="28"/>
        </w:rPr>
      </w:pPr>
      <w:proofErr w:type="gramStart"/>
      <w:r w:rsidRPr="00BD2808">
        <w:rPr>
          <w:rFonts w:ascii="Times New Roman" w:hAnsi="Times New Roman" w:cs="Times New Roman"/>
          <w:sz w:val="28"/>
          <w:szCs w:val="28"/>
        </w:rPr>
        <w:t>-Приказа Министерства просвещения Российской Федерации от 24 ноября 2022 г. N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</w:r>
      <w:proofErr w:type="gramEnd"/>
    </w:p>
    <w:p w:rsidR="001B58D0" w:rsidRPr="00731213" w:rsidRDefault="001B58D0">
      <w:pPr>
        <w:spacing w:after="0" w:line="264" w:lineRule="auto"/>
        <w:ind w:left="120"/>
        <w:jc w:val="both"/>
      </w:pP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731213">
        <w:rPr>
          <w:rFonts w:ascii="Times New Roman" w:hAnsi="Times New Roman"/>
          <w:color w:val="000000"/>
          <w:sz w:val="28"/>
        </w:rPr>
        <w:t>необходимо</w:t>
      </w:r>
      <w:proofErr w:type="gramEnd"/>
      <w:r w:rsidRPr="00731213">
        <w:rPr>
          <w:rFonts w:ascii="Times New Roman" w:hAnsi="Times New Roman"/>
          <w:color w:val="000000"/>
          <w:sz w:val="28"/>
        </w:rPr>
        <w:t xml:space="preserve"> в том числе хорошо сформированное вероятностное и статистическое мышление.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Именно поэтому остро встала необходимость сформировать у обучающихся функциональную грамотность,</w:t>
      </w:r>
      <w:proofErr w:type="gramStart"/>
      <w:r w:rsidR="00BD2808" w:rsidRPr="00BD2808">
        <w:t xml:space="preserve"> </w:t>
      </w:r>
      <w:r w:rsidR="00BD2808" w:rsidRPr="00BD2808">
        <w:rPr>
          <w:rFonts w:ascii="Times New Roman" w:hAnsi="Times New Roman"/>
          <w:color w:val="000000"/>
          <w:sz w:val="28"/>
        </w:rPr>
        <w:t>,</w:t>
      </w:r>
      <w:proofErr w:type="gramEnd"/>
      <w:r w:rsidR="00BD2808" w:rsidRPr="00BD2808">
        <w:rPr>
          <w:rFonts w:ascii="Times New Roman" w:hAnsi="Times New Roman"/>
          <w:color w:val="000000"/>
          <w:sz w:val="28"/>
        </w:rPr>
        <w:t xml:space="preserve"> в том числе обучающихся с ЗПР,</w:t>
      </w:r>
      <w:r w:rsidRPr="00731213">
        <w:rPr>
          <w:rFonts w:ascii="Times New Roman" w:hAnsi="Times New Roman"/>
          <w:color w:val="000000"/>
          <w:sz w:val="28"/>
        </w:rPr>
        <w:t xml:space="preserve">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</w:t>
      </w:r>
      <w:r w:rsidRPr="00731213">
        <w:rPr>
          <w:rFonts w:ascii="Times New Roman" w:hAnsi="Times New Roman"/>
          <w:color w:val="000000"/>
          <w:sz w:val="28"/>
        </w:rPr>
        <w:lastRenderedPageBreak/>
        <w:t xml:space="preserve">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731213">
        <w:rPr>
          <w:rFonts w:ascii="Times New Roman" w:hAnsi="Times New Roman"/>
          <w:color w:val="000000"/>
          <w:sz w:val="28"/>
        </w:rPr>
        <w:t>информации</w:t>
      </w:r>
      <w:proofErr w:type="gramEnd"/>
      <w:r w:rsidRPr="00731213">
        <w:rPr>
          <w:rFonts w:ascii="Times New Roman" w:hAnsi="Times New Roman"/>
          <w:color w:val="000000"/>
          <w:sz w:val="28"/>
        </w:rPr>
        <w:t xml:space="preserve"> и закладываются основы вероятностного мышления.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</w:t>
      </w:r>
      <w:r w:rsidR="00BD2808">
        <w:rPr>
          <w:rFonts w:ascii="Times New Roman" w:hAnsi="Times New Roman"/>
          <w:color w:val="000000"/>
          <w:sz w:val="28"/>
        </w:rPr>
        <w:t xml:space="preserve"> Работая с данными, обучающиеся с ЗПР </w:t>
      </w:r>
      <w:r w:rsidRPr="00731213">
        <w:rPr>
          <w:rFonts w:ascii="Times New Roman" w:hAnsi="Times New Roman"/>
          <w:color w:val="000000"/>
          <w:sz w:val="28"/>
        </w:rPr>
        <w:t>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</w:t>
      </w:r>
      <w:r w:rsidR="00BD2808">
        <w:rPr>
          <w:rFonts w:ascii="Times New Roman" w:hAnsi="Times New Roman"/>
          <w:color w:val="000000"/>
          <w:sz w:val="28"/>
        </w:rPr>
        <w:t xml:space="preserve"> для </w:t>
      </w:r>
      <w:proofErr w:type="gramStart"/>
      <w:r w:rsidR="00BD280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="00BD2808">
        <w:rPr>
          <w:rFonts w:ascii="Times New Roman" w:hAnsi="Times New Roman"/>
          <w:color w:val="000000"/>
          <w:sz w:val="28"/>
        </w:rPr>
        <w:t xml:space="preserve"> с ЗПР </w:t>
      </w:r>
      <w:r w:rsidRPr="00731213">
        <w:rPr>
          <w:rFonts w:ascii="Times New Roman" w:hAnsi="Times New Roman"/>
          <w:color w:val="000000"/>
          <w:sz w:val="28"/>
        </w:rPr>
        <w:t xml:space="preserve"> имеют практические задания, в частности опыты с классическими вероятностными моделями.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</w:t>
      </w:r>
      <w:r w:rsidR="00BD2808">
        <w:rPr>
          <w:rFonts w:ascii="Times New Roman" w:hAnsi="Times New Roman"/>
          <w:color w:val="000000"/>
          <w:sz w:val="28"/>
        </w:rPr>
        <w:t xml:space="preserve"> с ЗПР</w:t>
      </w:r>
      <w:r w:rsidRPr="00731213">
        <w:rPr>
          <w:rFonts w:ascii="Times New Roman" w:hAnsi="Times New Roman"/>
          <w:color w:val="000000"/>
          <w:sz w:val="28"/>
        </w:rPr>
        <w:t xml:space="preserve">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1B58D0" w:rsidRPr="00731213" w:rsidRDefault="007B706C">
      <w:pPr>
        <w:spacing w:after="0" w:line="264" w:lineRule="auto"/>
        <w:ind w:firstLine="600"/>
        <w:jc w:val="both"/>
      </w:pPr>
      <w:bookmarkStart w:id="2" w:name="b3c9237e-6172-48ee-b1c7-f6774da89513"/>
      <w:r w:rsidRPr="00731213">
        <w:rPr>
          <w:rFonts w:ascii="Times New Roman" w:hAnsi="Times New Roman"/>
          <w:color w:val="000000"/>
          <w:sz w:val="28"/>
        </w:rPr>
        <w:lastRenderedPageBreak/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1B58D0" w:rsidRPr="00731213" w:rsidRDefault="001B58D0">
      <w:pPr>
        <w:sectPr w:rsidR="001B58D0" w:rsidRPr="00731213">
          <w:pgSz w:w="11906" w:h="16383"/>
          <w:pgMar w:top="1134" w:right="850" w:bottom="1134" w:left="1701" w:header="720" w:footer="720" w:gutter="0"/>
          <w:cols w:space="720"/>
        </w:sectPr>
      </w:pPr>
    </w:p>
    <w:p w:rsidR="001B58D0" w:rsidRPr="00731213" w:rsidRDefault="007B706C">
      <w:pPr>
        <w:spacing w:after="0" w:line="264" w:lineRule="auto"/>
        <w:ind w:left="120"/>
        <w:jc w:val="both"/>
      </w:pPr>
      <w:bookmarkStart w:id="3" w:name="block-50910411"/>
      <w:bookmarkEnd w:id="0"/>
      <w:r w:rsidRPr="00731213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B58D0" w:rsidRPr="00731213" w:rsidRDefault="001B58D0">
      <w:pPr>
        <w:spacing w:after="0" w:line="264" w:lineRule="auto"/>
        <w:ind w:left="120"/>
        <w:jc w:val="both"/>
      </w:pPr>
    </w:p>
    <w:p w:rsidR="001B58D0" w:rsidRPr="00731213" w:rsidRDefault="007B706C">
      <w:pPr>
        <w:spacing w:after="0" w:line="264" w:lineRule="auto"/>
        <w:ind w:left="12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7 КЛАСС</w:t>
      </w:r>
    </w:p>
    <w:p w:rsidR="001B58D0" w:rsidRPr="00731213" w:rsidRDefault="001B58D0">
      <w:pPr>
        <w:spacing w:after="0" w:line="264" w:lineRule="auto"/>
        <w:ind w:left="120"/>
        <w:jc w:val="both"/>
      </w:pP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731213">
        <w:rPr>
          <w:rFonts w:ascii="Times New Roman" w:hAnsi="Times New Roman"/>
          <w:color w:val="000000"/>
          <w:sz w:val="28"/>
        </w:rPr>
        <w:t>эйлеров</w:t>
      </w:r>
      <w:proofErr w:type="spellEnd"/>
      <w:r w:rsidRPr="00731213">
        <w:rPr>
          <w:rFonts w:ascii="Times New Roman" w:hAnsi="Times New Roman"/>
          <w:color w:val="000000"/>
          <w:sz w:val="28"/>
        </w:rPr>
        <w:t xml:space="preserve"> путь). Представление об ориентированном графе. Решение задач с помощью графов.</w:t>
      </w:r>
    </w:p>
    <w:p w:rsidR="001B58D0" w:rsidRPr="00731213" w:rsidRDefault="007B706C">
      <w:pPr>
        <w:spacing w:after="0" w:line="264" w:lineRule="auto"/>
        <w:ind w:left="12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8 КЛАСС</w:t>
      </w:r>
    </w:p>
    <w:p w:rsidR="001B58D0" w:rsidRPr="00731213" w:rsidRDefault="001B58D0">
      <w:pPr>
        <w:spacing w:after="0" w:line="264" w:lineRule="auto"/>
        <w:ind w:left="120"/>
        <w:jc w:val="both"/>
      </w:pP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731213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731213">
        <w:rPr>
          <w:rFonts w:ascii="Times New Roman" w:hAnsi="Times New Roman"/>
          <w:color w:val="000000"/>
          <w:sz w:val="28"/>
        </w:rPr>
        <w:t>я описания реальных процессов и явлений, при решении задач.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731213"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1B58D0" w:rsidRPr="00731213" w:rsidRDefault="007B706C">
      <w:pPr>
        <w:spacing w:after="0" w:line="264" w:lineRule="auto"/>
        <w:ind w:left="12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9 КЛАСС</w:t>
      </w:r>
    </w:p>
    <w:p w:rsidR="001B58D0" w:rsidRPr="00731213" w:rsidRDefault="001B58D0">
      <w:pPr>
        <w:spacing w:after="0" w:line="264" w:lineRule="auto"/>
        <w:ind w:left="120"/>
        <w:jc w:val="both"/>
      </w:pP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1B58D0" w:rsidRPr="00731213" w:rsidRDefault="001B58D0">
      <w:pPr>
        <w:sectPr w:rsidR="001B58D0" w:rsidRPr="00731213">
          <w:pgSz w:w="11906" w:h="16383"/>
          <w:pgMar w:top="1134" w:right="850" w:bottom="1134" w:left="1701" w:header="720" w:footer="720" w:gutter="0"/>
          <w:cols w:space="720"/>
        </w:sectPr>
      </w:pPr>
    </w:p>
    <w:p w:rsidR="001B58D0" w:rsidRPr="00731213" w:rsidRDefault="007B706C">
      <w:pPr>
        <w:spacing w:after="0" w:line="264" w:lineRule="auto"/>
        <w:ind w:left="120"/>
        <w:jc w:val="both"/>
      </w:pPr>
      <w:bookmarkStart w:id="4" w:name="block-50910412"/>
      <w:bookmarkEnd w:id="3"/>
      <w:r w:rsidRPr="0073121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1B58D0" w:rsidRPr="00731213" w:rsidRDefault="001B58D0">
      <w:pPr>
        <w:spacing w:after="0" w:line="264" w:lineRule="auto"/>
        <w:ind w:left="120"/>
        <w:jc w:val="both"/>
      </w:pPr>
    </w:p>
    <w:p w:rsidR="001B58D0" w:rsidRPr="00731213" w:rsidRDefault="007B706C">
      <w:pPr>
        <w:spacing w:after="0" w:line="264" w:lineRule="auto"/>
        <w:ind w:left="12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B58D0" w:rsidRPr="00731213" w:rsidRDefault="001B58D0">
      <w:pPr>
        <w:spacing w:after="0" w:line="264" w:lineRule="auto"/>
        <w:ind w:left="120"/>
        <w:jc w:val="both"/>
      </w:pP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731213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731213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731213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B58D0" w:rsidRPr="00731213" w:rsidRDefault="007B706C">
      <w:pPr>
        <w:spacing w:after="0" w:line="264" w:lineRule="auto"/>
        <w:ind w:left="12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B58D0" w:rsidRPr="00731213" w:rsidRDefault="001B58D0">
      <w:pPr>
        <w:spacing w:after="0" w:line="264" w:lineRule="auto"/>
        <w:ind w:left="120"/>
        <w:jc w:val="both"/>
      </w:pPr>
    </w:p>
    <w:p w:rsidR="001B58D0" w:rsidRPr="00731213" w:rsidRDefault="007B706C">
      <w:pPr>
        <w:spacing w:after="0" w:line="264" w:lineRule="auto"/>
        <w:ind w:left="12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B58D0" w:rsidRPr="00731213" w:rsidRDefault="001B58D0">
      <w:pPr>
        <w:spacing w:after="0" w:line="264" w:lineRule="auto"/>
        <w:ind w:left="120"/>
        <w:jc w:val="both"/>
      </w:pPr>
    </w:p>
    <w:p w:rsidR="001B58D0" w:rsidRDefault="007B70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B58D0" w:rsidRPr="00731213" w:rsidRDefault="007B706C">
      <w:pPr>
        <w:numPr>
          <w:ilvl w:val="0"/>
          <w:numId w:val="1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B58D0" w:rsidRPr="00731213" w:rsidRDefault="007B706C">
      <w:pPr>
        <w:numPr>
          <w:ilvl w:val="0"/>
          <w:numId w:val="1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B58D0" w:rsidRPr="00731213" w:rsidRDefault="007B706C">
      <w:pPr>
        <w:numPr>
          <w:ilvl w:val="0"/>
          <w:numId w:val="1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B58D0" w:rsidRPr="00731213" w:rsidRDefault="007B706C">
      <w:pPr>
        <w:numPr>
          <w:ilvl w:val="0"/>
          <w:numId w:val="1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B58D0" w:rsidRPr="00731213" w:rsidRDefault="007B706C">
      <w:pPr>
        <w:numPr>
          <w:ilvl w:val="0"/>
          <w:numId w:val="1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731213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731213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1B58D0" w:rsidRPr="00731213" w:rsidRDefault="007B706C">
      <w:pPr>
        <w:numPr>
          <w:ilvl w:val="0"/>
          <w:numId w:val="1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B58D0" w:rsidRDefault="007B70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B58D0" w:rsidRPr="00731213" w:rsidRDefault="007B706C">
      <w:pPr>
        <w:numPr>
          <w:ilvl w:val="0"/>
          <w:numId w:val="2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B58D0" w:rsidRPr="00731213" w:rsidRDefault="007B706C">
      <w:pPr>
        <w:numPr>
          <w:ilvl w:val="0"/>
          <w:numId w:val="2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B58D0" w:rsidRPr="00731213" w:rsidRDefault="007B706C">
      <w:pPr>
        <w:numPr>
          <w:ilvl w:val="0"/>
          <w:numId w:val="2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B58D0" w:rsidRPr="00731213" w:rsidRDefault="007B706C">
      <w:pPr>
        <w:numPr>
          <w:ilvl w:val="0"/>
          <w:numId w:val="2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B58D0" w:rsidRDefault="007B70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B58D0" w:rsidRPr="00731213" w:rsidRDefault="007B706C">
      <w:pPr>
        <w:numPr>
          <w:ilvl w:val="0"/>
          <w:numId w:val="3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1B58D0" w:rsidRPr="00731213" w:rsidRDefault="007B706C">
      <w:pPr>
        <w:numPr>
          <w:ilvl w:val="0"/>
          <w:numId w:val="3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B58D0" w:rsidRPr="00731213" w:rsidRDefault="007B706C">
      <w:pPr>
        <w:numPr>
          <w:ilvl w:val="0"/>
          <w:numId w:val="3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B58D0" w:rsidRPr="00731213" w:rsidRDefault="007B706C">
      <w:pPr>
        <w:numPr>
          <w:ilvl w:val="0"/>
          <w:numId w:val="3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B58D0" w:rsidRDefault="007B70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B58D0" w:rsidRPr="00731213" w:rsidRDefault="007B706C">
      <w:pPr>
        <w:numPr>
          <w:ilvl w:val="0"/>
          <w:numId w:val="4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31213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B58D0" w:rsidRPr="00731213" w:rsidRDefault="007B706C">
      <w:pPr>
        <w:numPr>
          <w:ilvl w:val="0"/>
          <w:numId w:val="4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B58D0" w:rsidRPr="00731213" w:rsidRDefault="007B706C">
      <w:pPr>
        <w:numPr>
          <w:ilvl w:val="0"/>
          <w:numId w:val="4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B58D0" w:rsidRPr="00731213" w:rsidRDefault="007B706C">
      <w:pPr>
        <w:numPr>
          <w:ilvl w:val="0"/>
          <w:numId w:val="4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B58D0" w:rsidRPr="00731213" w:rsidRDefault="007B706C">
      <w:pPr>
        <w:numPr>
          <w:ilvl w:val="0"/>
          <w:numId w:val="4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B58D0" w:rsidRPr="00731213" w:rsidRDefault="007B706C">
      <w:pPr>
        <w:numPr>
          <w:ilvl w:val="0"/>
          <w:numId w:val="4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B58D0" w:rsidRPr="00731213" w:rsidRDefault="001B58D0">
      <w:pPr>
        <w:spacing w:after="0" w:line="264" w:lineRule="auto"/>
        <w:ind w:left="120"/>
        <w:jc w:val="both"/>
      </w:pPr>
    </w:p>
    <w:p w:rsidR="001B58D0" w:rsidRPr="00731213" w:rsidRDefault="007B706C">
      <w:pPr>
        <w:spacing w:after="0" w:line="264" w:lineRule="auto"/>
        <w:ind w:left="12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B58D0" w:rsidRPr="00731213" w:rsidRDefault="001B58D0">
      <w:pPr>
        <w:spacing w:after="0" w:line="264" w:lineRule="auto"/>
        <w:ind w:left="120"/>
        <w:jc w:val="both"/>
      </w:pPr>
    </w:p>
    <w:p w:rsidR="001B58D0" w:rsidRPr="00731213" w:rsidRDefault="007B706C">
      <w:pPr>
        <w:spacing w:after="0" w:line="264" w:lineRule="auto"/>
        <w:ind w:left="12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B58D0" w:rsidRPr="00731213" w:rsidRDefault="007B706C">
      <w:pPr>
        <w:numPr>
          <w:ilvl w:val="0"/>
          <w:numId w:val="5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B58D0" w:rsidRDefault="007B70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B58D0" w:rsidRPr="00731213" w:rsidRDefault="007B706C">
      <w:pPr>
        <w:numPr>
          <w:ilvl w:val="0"/>
          <w:numId w:val="6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1B58D0" w:rsidRPr="00731213" w:rsidRDefault="007B706C">
      <w:pPr>
        <w:numPr>
          <w:ilvl w:val="0"/>
          <w:numId w:val="6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B58D0" w:rsidRPr="00731213" w:rsidRDefault="007B706C">
      <w:pPr>
        <w:numPr>
          <w:ilvl w:val="0"/>
          <w:numId w:val="6"/>
        </w:numPr>
        <w:spacing w:after="0" w:line="264" w:lineRule="auto"/>
        <w:jc w:val="both"/>
      </w:pPr>
      <w:r w:rsidRPr="00731213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731213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731213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1B58D0" w:rsidRPr="00731213" w:rsidRDefault="001B58D0">
      <w:pPr>
        <w:spacing w:after="0" w:line="264" w:lineRule="auto"/>
        <w:ind w:left="120"/>
        <w:jc w:val="both"/>
      </w:pPr>
    </w:p>
    <w:p w:rsidR="001B58D0" w:rsidRPr="00731213" w:rsidRDefault="007B706C">
      <w:pPr>
        <w:spacing w:after="0" w:line="264" w:lineRule="auto"/>
        <w:ind w:left="120"/>
        <w:jc w:val="both"/>
      </w:pPr>
      <w:r w:rsidRPr="0073121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B58D0" w:rsidRPr="00731213" w:rsidRDefault="001B58D0">
      <w:pPr>
        <w:spacing w:after="0" w:line="264" w:lineRule="auto"/>
        <w:ind w:left="120"/>
        <w:jc w:val="both"/>
      </w:pPr>
    </w:p>
    <w:p w:rsidR="001B58D0" w:rsidRPr="00731213" w:rsidRDefault="007B706C">
      <w:pPr>
        <w:spacing w:after="0" w:line="264" w:lineRule="auto"/>
        <w:ind w:firstLine="600"/>
        <w:jc w:val="both"/>
      </w:pPr>
      <w:bookmarkStart w:id="5" w:name="_Toc124426249"/>
      <w:bookmarkEnd w:id="5"/>
      <w:r w:rsidRPr="00731213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31213">
        <w:rPr>
          <w:rFonts w:ascii="Times New Roman" w:hAnsi="Times New Roman"/>
          <w:b/>
          <w:color w:val="000000"/>
          <w:sz w:val="28"/>
        </w:rPr>
        <w:t>в 7 классе</w:t>
      </w:r>
      <w:r w:rsidRPr="0073121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3121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73121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31213">
        <w:rPr>
          <w:rFonts w:ascii="Times New Roman" w:hAnsi="Times New Roman"/>
          <w:b/>
          <w:color w:val="000000"/>
          <w:sz w:val="28"/>
        </w:rPr>
        <w:t>в 8 классе</w:t>
      </w:r>
      <w:r w:rsidRPr="0073121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3121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73121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1B58D0" w:rsidRPr="00731213" w:rsidRDefault="007B706C">
      <w:pPr>
        <w:spacing w:after="0" w:line="264" w:lineRule="auto"/>
        <w:ind w:firstLine="600"/>
        <w:jc w:val="both"/>
      </w:pPr>
      <w:r w:rsidRPr="00731213"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1B58D0" w:rsidRPr="00731213" w:rsidRDefault="007B706C">
      <w:pPr>
        <w:spacing w:after="0" w:line="264" w:lineRule="auto"/>
        <w:ind w:firstLine="600"/>
        <w:jc w:val="both"/>
      </w:pPr>
      <w:proofErr w:type="gramStart"/>
      <w:r w:rsidRPr="00731213"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1B58D0" w:rsidRPr="004E6FFA" w:rsidRDefault="007B706C">
      <w:pPr>
        <w:spacing w:after="0" w:line="264" w:lineRule="auto"/>
        <w:ind w:firstLine="600"/>
        <w:jc w:val="both"/>
      </w:pPr>
      <w:r w:rsidRPr="004E6FFA"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1B58D0" w:rsidRPr="004E6FFA" w:rsidRDefault="007B706C">
      <w:pPr>
        <w:spacing w:after="0" w:line="264" w:lineRule="auto"/>
        <w:ind w:firstLine="600"/>
        <w:jc w:val="both"/>
      </w:pPr>
      <w:r w:rsidRPr="004E6FF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E6FFA">
        <w:rPr>
          <w:rFonts w:ascii="Times New Roman" w:hAnsi="Times New Roman"/>
          <w:b/>
          <w:color w:val="000000"/>
          <w:sz w:val="28"/>
        </w:rPr>
        <w:t>в 9 классе</w:t>
      </w:r>
      <w:r w:rsidRPr="004E6FF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E6FF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E6FF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1B58D0" w:rsidRPr="004E6FFA" w:rsidRDefault="007B706C">
      <w:pPr>
        <w:spacing w:after="0" w:line="264" w:lineRule="auto"/>
        <w:ind w:firstLine="600"/>
        <w:jc w:val="both"/>
      </w:pPr>
      <w:r w:rsidRPr="004E6FFA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1B58D0" w:rsidRPr="004E6FFA" w:rsidRDefault="007B706C">
      <w:pPr>
        <w:spacing w:after="0" w:line="264" w:lineRule="auto"/>
        <w:ind w:firstLine="600"/>
        <w:jc w:val="both"/>
      </w:pPr>
      <w:r w:rsidRPr="004E6FFA"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1B58D0" w:rsidRPr="004E6FFA" w:rsidRDefault="007B706C">
      <w:pPr>
        <w:spacing w:after="0" w:line="264" w:lineRule="auto"/>
        <w:ind w:firstLine="600"/>
        <w:jc w:val="both"/>
      </w:pPr>
      <w:r w:rsidRPr="004E6FFA"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1B58D0" w:rsidRPr="004E6FFA" w:rsidRDefault="007B706C">
      <w:pPr>
        <w:spacing w:after="0" w:line="264" w:lineRule="auto"/>
        <w:ind w:firstLine="600"/>
        <w:jc w:val="both"/>
      </w:pPr>
      <w:r w:rsidRPr="004E6FFA"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1B58D0" w:rsidRPr="004E6FFA" w:rsidRDefault="007B706C">
      <w:pPr>
        <w:spacing w:after="0" w:line="264" w:lineRule="auto"/>
        <w:ind w:firstLine="600"/>
        <w:jc w:val="both"/>
      </w:pPr>
      <w:r w:rsidRPr="004E6FFA"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1B58D0" w:rsidRPr="004E6FFA" w:rsidRDefault="007B706C">
      <w:pPr>
        <w:spacing w:after="0" w:line="264" w:lineRule="auto"/>
        <w:ind w:firstLine="600"/>
        <w:jc w:val="both"/>
      </w:pPr>
      <w:r w:rsidRPr="004E6FFA"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1B58D0" w:rsidRPr="004E6FFA" w:rsidRDefault="007B706C">
      <w:pPr>
        <w:spacing w:after="0" w:line="264" w:lineRule="auto"/>
        <w:ind w:firstLine="600"/>
        <w:jc w:val="both"/>
      </w:pPr>
      <w:r w:rsidRPr="004E6FFA"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1B58D0" w:rsidRPr="004E6FFA" w:rsidRDefault="001B58D0">
      <w:pPr>
        <w:sectPr w:rsidR="001B58D0" w:rsidRPr="004E6FFA">
          <w:pgSz w:w="11906" w:h="16383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after="0"/>
        <w:ind w:left="120"/>
      </w:pPr>
      <w:bookmarkStart w:id="6" w:name="block-50910413"/>
      <w:bookmarkEnd w:id="4"/>
      <w:r w:rsidRPr="004E6FF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58D0" w:rsidRDefault="007B7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1B58D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/>
        </w:tc>
      </w:tr>
    </w:tbl>
    <w:p w:rsidR="001B58D0" w:rsidRDefault="001B58D0">
      <w:pPr>
        <w:sectPr w:rsidR="001B58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1B58D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/>
        </w:tc>
      </w:tr>
    </w:tbl>
    <w:p w:rsidR="001B58D0" w:rsidRDefault="001B58D0">
      <w:pPr>
        <w:sectPr w:rsidR="001B58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1B58D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/>
        </w:tc>
      </w:tr>
    </w:tbl>
    <w:p w:rsidR="001B58D0" w:rsidRDefault="001B58D0">
      <w:pPr>
        <w:sectPr w:rsidR="001B58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after="0"/>
        <w:ind w:left="120"/>
      </w:pPr>
      <w:bookmarkStart w:id="7" w:name="block-5091041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58D0" w:rsidRDefault="007B7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1B58D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Представление об ориентированных графах. </w:t>
            </w:r>
            <w:proofErr w:type="gramStart"/>
            <w:r w:rsidRPr="004E6FFA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gramEnd"/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работы "Графы"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Default="001B58D0"/>
        </w:tc>
      </w:tr>
    </w:tbl>
    <w:p w:rsidR="001B58D0" w:rsidRDefault="001B58D0">
      <w:pPr>
        <w:sectPr w:rsidR="001B58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30"/>
        <w:gridCol w:w="1245"/>
        <w:gridCol w:w="1841"/>
        <w:gridCol w:w="1910"/>
        <w:gridCol w:w="1347"/>
        <w:gridCol w:w="2221"/>
      </w:tblGrid>
      <w:tr w:rsidR="001B58D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Случайная изменчивость. </w:t>
            </w:r>
            <w:proofErr w:type="gramStart"/>
            <w:r w:rsidRPr="004E6FFA"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gramEnd"/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Диаграммы рассеивания. Практическая работа "Описательная 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Графическое представление множеств. </w:t>
            </w:r>
            <w:r w:rsidRPr="004E6FFA"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"Множества".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>Правило умножения. Практическая работа "Введение в теорию графов".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вероятностей. Практическая работа "Диаграмма Эйлера. Формула сложения вероятностей"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"Случайные события.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Default="001B58D0"/>
        </w:tc>
      </w:tr>
    </w:tbl>
    <w:p w:rsidR="001B58D0" w:rsidRDefault="001B58D0">
      <w:pPr>
        <w:sectPr w:rsidR="001B58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26"/>
        <w:gridCol w:w="1321"/>
        <w:gridCol w:w="1841"/>
        <w:gridCol w:w="1910"/>
        <w:gridCol w:w="1347"/>
        <w:gridCol w:w="2221"/>
      </w:tblGrid>
      <w:tr w:rsidR="001B58D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фигуры на </w:t>
            </w:r>
            <w:r w:rsidRPr="00BD280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плоскости, из отрезка, из дуги окружности.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Контрольная работа "Комбинаторика. Геометрическая вероятность"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Успех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неудача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BD2808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Успех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неудача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BD2808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Успех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неудача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BD2808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Применение закона больших чисел. </w:t>
            </w:r>
            <w:r w:rsidRPr="00BD2808"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"Случайная величина"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Контрольная работа "Испытания Бернулли. Случайная величина"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 w:rsidRPr="007312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731213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</w:pPr>
            <w:r w:rsidRPr="00731213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7312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Default="001B58D0"/>
        </w:tc>
      </w:tr>
    </w:tbl>
    <w:p w:rsidR="001B58D0" w:rsidRDefault="001B58D0">
      <w:pPr>
        <w:sectPr w:rsidR="001B58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8D0" w:rsidRPr="00731213" w:rsidRDefault="007B706C">
      <w:pPr>
        <w:spacing w:before="199" w:after="199"/>
        <w:ind w:left="120"/>
      </w:pPr>
      <w:bookmarkStart w:id="8" w:name="block-50910420"/>
      <w:bookmarkEnd w:id="7"/>
      <w:r w:rsidRPr="00731213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1B58D0" w:rsidRDefault="007B70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B58D0" w:rsidRDefault="001B58D0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B58D0" w:rsidRPr="00BD280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272"/>
            </w:pPr>
            <w:r w:rsidRPr="0073121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58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58D0" w:rsidRPr="00BD280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1B58D0" w:rsidRPr="00BD280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1B58D0" w:rsidRPr="00BD280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1B58D0" w:rsidRPr="00BD280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1B58D0" w:rsidRPr="00BD2808" w:rsidRDefault="001B58D0">
      <w:pPr>
        <w:spacing w:before="199" w:after="199"/>
        <w:ind w:left="120"/>
      </w:pPr>
    </w:p>
    <w:p w:rsidR="001B58D0" w:rsidRDefault="007B70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B58D0" w:rsidRDefault="001B58D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B58D0" w:rsidRPr="00BD28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272"/>
            </w:pPr>
            <w:r w:rsidRPr="00BD2808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58D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58D0" w:rsidRPr="00BD28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1B58D0" w:rsidRPr="00BD28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1B58D0" w:rsidRPr="00BD28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Находить частоты числовых значений и частоты событий, в том </w:t>
            </w:r>
            <w:r w:rsidRPr="00BD2808">
              <w:rPr>
                <w:rFonts w:ascii="Times New Roman" w:hAnsi="Times New Roman"/>
                <w:color w:val="000000"/>
                <w:sz w:val="24"/>
              </w:rPr>
              <w:lastRenderedPageBreak/>
              <w:t>числе по результатам измерений и наблюдений</w:t>
            </w:r>
          </w:p>
        </w:tc>
      </w:tr>
      <w:tr w:rsidR="001B58D0" w:rsidRPr="00BD28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1B58D0" w:rsidRPr="00BD28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1B58D0" w:rsidRPr="00BD28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proofErr w:type="gramStart"/>
            <w:r w:rsidRPr="00BD2808"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1B58D0" w:rsidRPr="00BD280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1B58D0" w:rsidRPr="00BD2808" w:rsidRDefault="001B58D0">
      <w:pPr>
        <w:spacing w:after="0"/>
        <w:ind w:left="120"/>
      </w:pPr>
    </w:p>
    <w:p w:rsidR="001B58D0" w:rsidRDefault="007B70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B58D0" w:rsidRDefault="001B58D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B58D0" w:rsidRPr="00BD28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272"/>
            </w:pPr>
            <w:r w:rsidRPr="00BD2808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58D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58D0" w:rsidRPr="00BD28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60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1B58D0" w:rsidRPr="00BD28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60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1B58D0" w:rsidRPr="00BD28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60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1B58D0" w:rsidRPr="00BD28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60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1B58D0" w:rsidRPr="00BD28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60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BD2808"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Бернулли</w:t>
            </w:r>
          </w:p>
        </w:tc>
      </w:tr>
      <w:tr w:rsidR="001B58D0" w:rsidRPr="00BD28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60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1B58D0" w:rsidRPr="00BD280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60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1B58D0" w:rsidRPr="00BD2808" w:rsidRDefault="001B58D0">
      <w:pPr>
        <w:sectPr w:rsidR="001B58D0" w:rsidRPr="00BD2808">
          <w:pgSz w:w="11906" w:h="16383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before="199" w:after="199"/>
        <w:ind w:left="120"/>
      </w:pPr>
      <w:bookmarkStart w:id="9" w:name="block-5091042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B58D0" w:rsidRDefault="001B58D0">
      <w:pPr>
        <w:spacing w:before="199" w:after="199"/>
        <w:ind w:left="120"/>
      </w:pPr>
    </w:p>
    <w:p w:rsidR="001B58D0" w:rsidRDefault="007B70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B58D0" w:rsidRDefault="001B58D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1B58D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58D0" w:rsidRPr="00BD280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1B58D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1B58D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1B58D0" w:rsidRPr="00BD280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BD2808">
              <w:rPr>
                <w:rFonts w:ascii="Times New Roman" w:hAnsi="Times New Roman"/>
                <w:color w:val="000000"/>
                <w:sz w:val="24"/>
              </w:rPr>
              <w:t>эйлеров</w:t>
            </w:r>
            <w:proofErr w:type="spellEnd"/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1B58D0" w:rsidRPr="00BD2808" w:rsidRDefault="001B58D0">
      <w:pPr>
        <w:spacing w:after="0"/>
        <w:ind w:left="120"/>
      </w:pPr>
    </w:p>
    <w:p w:rsidR="001B58D0" w:rsidRDefault="007B70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B58D0" w:rsidRDefault="001B58D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1B58D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58D0" w:rsidRPr="00BD28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1B58D0" w:rsidRPr="00BD28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1B58D0" w:rsidRPr="00BD28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1B58D0" w:rsidRPr="00BD28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</w:t>
            </w:r>
            <w:proofErr w:type="gramStart"/>
            <w:r w:rsidRPr="00BD2808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BD2808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задач.</w:t>
            </w:r>
          </w:p>
        </w:tc>
      </w:tr>
      <w:tr w:rsidR="001B58D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1B58D0" w:rsidRPr="00BD28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1B58D0" w:rsidRPr="00BD28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1B58D0" w:rsidRPr="00BD28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1B58D0" w:rsidRPr="00BD28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1B58D0" w:rsidRPr="00BD280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1B58D0" w:rsidRPr="00BD2808" w:rsidRDefault="001B58D0">
      <w:pPr>
        <w:spacing w:after="0"/>
        <w:ind w:left="120"/>
      </w:pPr>
    </w:p>
    <w:p w:rsidR="001B58D0" w:rsidRDefault="007B70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B58D0" w:rsidRDefault="001B58D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1B58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58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1B58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1B58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1B58D0" w:rsidRPr="00BD28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1B58D0" w:rsidRPr="00BD28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1B58D0" w:rsidRPr="00BD28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Успех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неудача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BD2808">
              <w:rPr>
                <w:rFonts w:ascii="Times New Roman" w:hAnsi="Times New Roman"/>
                <w:color w:val="000000"/>
                <w:sz w:val="24"/>
              </w:rPr>
              <w:t>Серия испытаний до первого успеха</w:t>
            </w:r>
          </w:p>
        </w:tc>
      </w:tr>
      <w:tr w:rsidR="001B58D0" w:rsidRPr="00BD28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1B58D0" w:rsidRPr="00BD28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1B58D0" w:rsidRPr="00BD28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1B58D0" w:rsidRPr="00BD28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1B58D0" w:rsidRPr="00BD280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 w:line="336" w:lineRule="auto"/>
              <w:ind w:left="314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1B58D0" w:rsidRPr="00BD2808" w:rsidRDefault="001B58D0">
      <w:pPr>
        <w:spacing w:after="0"/>
        <w:ind w:left="120"/>
      </w:pPr>
    </w:p>
    <w:p w:rsidR="001B58D0" w:rsidRPr="00BD2808" w:rsidRDefault="001B58D0">
      <w:pPr>
        <w:sectPr w:rsidR="001B58D0" w:rsidRPr="00BD2808">
          <w:pgSz w:w="11906" w:h="16383"/>
          <w:pgMar w:top="1134" w:right="850" w:bottom="1134" w:left="1701" w:header="720" w:footer="720" w:gutter="0"/>
          <w:cols w:space="720"/>
        </w:sectPr>
      </w:pPr>
    </w:p>
    <w:p w:rsidR="001B58D0" w:rsidRPr="00731213" w:rsidRDefault="007B706C">
      <w:pPr>
        <w:spacing w:before="199" w:after="199"/>
        <w:ind w:left="120"/>
      </w:pPr>
      <w:bookmarkStart w:id="10" w:name="block-50910417"/>
      <w:bookmarkEnd w:id="9"/>
      <w:r w:rsidRPr="00731213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B58D0" w:rsidRPr="00731213" w:rsidRDefault="001B58D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B58D0" w:rsidRPr="00BD2808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731213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</w:pPr>
            <w:r w:rsidRPr="00731213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r w:rsidRPr="0073121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731213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731213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r w:rsidRPr="00731213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731213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731213"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proofErr w:type="gramStart"/>
            <w:r w:rsidRPr="0073121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proofErr w:type="gramStart"/>
            <w:r w:rsidRPr="0073121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proofErr w:type="gramStart"/>
            <w:r w:rsidRPr="0073121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731213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proofErr w:type="gramStart"/>
            <w:r w:rsidRPr="00731213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731213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731213">
              <w:rPr>
                <w:rFonts w:ascii="Times New Roman" w:hAnsi="Times New Roman"/>
                <w:color w:val="000000"/>
                <w:sz w:val="24"/>
              </w:rPr>
              <w:t xml:space="preserve">, промежутки возрастания, </w:t>
            </w:r>
            <w:r w:rsidRPr="00731213"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731213">
              <w:rPr>
                <w:rFonts w:ascii="Times New Roman" w:hAnsi="Times New Roman"/>
                <w:color w:val="000000"/>
                <w:sz w:val="24"/>
              </w:rPr>
              <w:t xml:space="preserve"> умение выражать формулами зависимости между величинами</w:t>
            </w:r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r w:rsidRPr="0073121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r w:rsidRPr="00731213"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proofErr w:type="gramStart"/>
            <w:r w:rsidRPr="0073121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proofErr w:type="gramStart"/>
            <w:r w:rsidRPr="0073121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proofErr w:type="gramStart"/>
            <w:r w:rsidRPr="0073121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r w:rsidRPr="00731213"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731213"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r w:rsidRPr="0073121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r w:rsidRPr="0073121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proofErr w:type="gramStart"/>
            <w:r w:rsidRPr="00731213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731213">
              <w:rPr>
                <w:rFonts w:ascii="Times New Roman" w:hAnsi="Times New Roman"/>
                <w:color w:val="000000"/>
                <w:sz w:val="24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B58D0" w:rsidRPr="00BD280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</w:pPr>
            <w:r w:rsidRPr="00731213"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B58D0" w:rsidRPr="00731213" w:rsidRDefault="001B58D0">
      <w:pPr>
        <w:sectPr w:rsidR="001B58D0" w:rsidRPr="00731213">
          <w:pgSz w:w="11906" w:h="16383"/>
          <w:pgMar w:top="1134" w:right="850" w:bottom="1134" w:left="1701" w:header="720" w:footer="720" w:gutter="0"/>
          <w:cols w:space="720"/>
        </w:sectPr>
      </w:pPr>
    </w:p>
    <w:p w:rsidR="001B58D0" w:rsidRPr="00731213" w:rsidRDefault="007B706C">
      <w:pPr>
        <w:spacing w:before="199" w:after="199"/>
        <w:ind w:left="120"/>
      </w:pPr>
      <w:bookmarkStart w:id="11" w:name="block-50910418"/>
      <w:bookmarkEnd w:id="10"/>
      <w:r w:rsidRPr="00731213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1B58D0" w:rsidRPr="00731213" w:rsidRDefault="001B58D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1B58D0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731213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1B58D0" w:rsidRPr="00BD28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1B58D0" w:rsidRPr="00BD28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B58D0" w:rsidRPr="00BD28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B58D0" w:rsidRPr="00BD28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1B58D0" w:rsidRPr="00BD28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1B58D0" w:rsidRPr="00BD28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 w:rsidRPr="00BD28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1B58D0" w:rsidRPr="00BD28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BD2808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1B58D0" w:rsidRPr="00BD28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1B58D0" w:rsidRPr="00BD28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BD2808" w:rsidRDefault="007B706C">
            <w:pPr>
              <w:spacing w:after="0"/>
              <w:ind w:left="135"/>
            </w:pPr>
            <w:r w:rsidRPr="00BD2808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1B58D0" w:rsidRDefault="001B58D0">
      <w:pPr>
        <w:spacing w:after="0"/>
        <w:ind w:left="120"/>
      </w:pPr>
    </w:p>
    <w:p w:rsidR="001B58D0" w:rsidRDefault="001B58D0">
      <w:pPr>
        <w:sectPr w:rsidR="001B58D0">
          <w:pgSz w:w="11906" w:h="16383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after="0"/>
        <w:ind w:left="120"/>
      </w:pPr>
      <w:bookmarkStart w:id="12" w:name="block-5091041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58D0" w:rsidRDefault="007B70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58D0" w:rsidRPr="00BD2808" w:rsidRDefault="007B706C">
      <w:pPr>
        <w:spacing w:after="0" w:line="480" w:lineRule="auto"/>
        <w:ind w:left="120"/>
      </w:pPr>
      <w:bookmarkStart w:id="13" w:name="08f63327-de1a-4627-a256-8545dcca3d8e"/>
      <w:r w:rsidRPr="00BD2808">
        <w:rPr>
          <w:rFonts w:ascii="Times New Roman" w:hAnsi="Times New Roman"/>
          <w:color w:val="000000"/>
          <w:sz w:val="28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3"/>
    </w:p>
    <w:p w:rsidR="001B58D0" w:rsidRPr="00BD2808" w:rsidRDefault="001B58D0">
      <w:pPr>
        <w:spacing w:after="0" w:line="480" w:lineRule="auto"/>
        <w:ind w:left="120"/>
      </w:pPr>
    </w:p>
    <w:p w:rsidR="001B58D0" w:rsidRPr="00BD2808" w:rsidRDefault="001B58D0">
      <w:pPr>
        <w:spacing w:after="0"/>
        <w:ind w:left="120"/>
      </w:pPr>
    </w:p>
    <w:p w:rsidR="001B58D0" w:rsidRPr="00BD2808" w:rsidRDefault="007B706C">
      <w:pPr>
        <w:spacing w:after="0" w:line="480" w:lineRule="auto"/>
        <w:ind w:left="120"/>
      </w:pPr>
      <w:r w:rsidRPr="00BD280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B58D0" w:rsidRPr="00BD2808" w:rsidRDefault="007B706C">
      <w:pPr>
        <w:spacing w:after="0" w:line="480" w:lineRule="auto"/>
        <w:ind w:left="120"/>
      </w:pPr>
      <w:r w:rsidRPr="00BD2808">
        <w:rPr>
          <w:rFonts w:ascii="Times New Roman" w:hAnsi="Times New Roman"/>
          <w:color w:val="000000"/>
          <w:sz w:val="28"/>
        </w:rPr>
        <w:t xml:space="preserve">1) "Математика. Универсальный многоуровневый сборник задач 7-9 </w:t>
      </w:r>
      <w:r w:rsidRPr="00BD2808">
        <w:rPr>
          <w:sz w:val="28"/>
        </w:rPr>
        <w:br/>
      </w:r>
      <w:r w:rsidRPr="00BD2808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D2808">
        <w:rPr>
          <w:rFonts w:ascii="Times New Roman" w:hAnsi="Times New Roman"/>
          <w:color w:val="000000"/>
          <w:sz w:val="28"/>
        </w:rPr>
        <w:t>кл</w:t>
      </w:r>
      <w:proofErr w:type="spellEnd"/>
      <w:r w:rsidRPr="00BD2808">
        <w:rPr>
          <w:rFonts w:ascii="Times New Roman" w:hAnsi="Times New Roman"/>
          <w:color w:val="000000"/>
          <w:sz w:val="28"/>
        </w:rPr>
        <w:t xml:space="preserve">.", Просвещение. 2020-2022. </w:t>
      </w:r>
      <w:r>
        <w:rPr>
          <w:rFonts w:ascii="Times New Roman" w:hAnsi="Times New Roman"/>
          <w:color w:val="000000"/>
          <w:sz w:val="28"/>
        </w:rPr>
        <w:t>ISBN</w:t>
      </w:r>
      <w:proofErr w:type="gramStart"/>
      <w:r w:rsidRPr="00BD2808">
        <w:rPr>
          <w:rFonts w:ascii="Times New Roman" w:hAnsi="Times New Roman"/>
          <w:color w:val="000000"/>
          <w:sz w:val="28"/>
        </w:rPr>
        <w:t>:978</w:t>
      </w:r>
      <w:proofErr w:type="gramEnd"/>
      <w:r w:rsidRPr="00BD2808">
        <w:rPr>
          <w:rFonts w:ascii="Times New Roman" w:hAnsi="Times New Roman"/>
          <w:color w:val="000000"/>
          <w:sz w:val="28"/>
        </w:rPr>
        <w:t xml:space="preserve">-5-09-075041-7. Авторы: </w:t>
      </w:r>
      <w:r w:rsidRPr="00BD2808">
        <w:rPr>
          <w:sz w:val="28"/>
        </w:rPr>
        <w:br/>
      </w:r>
      <w:r w:rsidRPr="00BD2808">
        <w:rPr>
          <w:rFonts w:ascii="Times New Roman" w:hAnsi="Times New Roman"/>
          <w:color w:val="000000"/>
          <w:sz w:val="28"/>
        </w:rPr>
        <w:t xml:space="preserve"> Высоцкий И.Р., </w:t>
      </w:r>
      <w:proofErr w:type="spellStart"/>
      <w:r w:rsidRPr="00BD2808">
        <w:rPr>
          <w:rFonts w:ascii="Times New Roman" w:hAnsi="Times New Roman"/>
          <w:color w:val="000000"/>
          <w:sz w:val="28"/>
        </w:rPr>
        <w:t>И.В.Ященко</w:t>
      </w:r>
      <w:proofErr w:type="spellEnd"/>
      <w:r w:rsidRPr="00BD2808">
        <w:rPr>
          <w:rFonts w:ascii="Times New Roman" w:hAnsi="Times New Roman"/>
          <w:color w:val="000000"/>
          <w:sz w:val="28"/>
        </w:rPr>
        <w:t>.</w:t>
      </w:r>
      <w:r w:rsidRPr="00BD2808">
        <w:rPr>
          <w:sz w:val="28"/>
        </w:rPr>
        <w:br/>
      </w:r>
      <w:r w:rsidRPr="00BD2808">
        <w:rPr>
          <w:rFonts w:ascii="Times New Roman" w:hAnsi="Times New Roman"/>
          <w:color w:val="000000"/>
          <w:sz w:val="28"/>
        </w:rPr>
        <w:t xml:space="preserve"> 2) </w:t>
      </w:r>
      <w:proofErr w:type="spellStart"/>
      <w:r w:rsidRPr="00BD2808">
        <w:rPr>
          <w:rFonts w:ascii="Times New Roman" w:hAnsi="Times New Roman"/>
          <w:color w:val="000000"/>
          <w:sz w:val="28"/>
        </w:rPr>
        <w:t>Ю.Н.Тюрин</w:t>
      </w:r>
      <w:proofErr w:type="spellEnd"/>
      <w:r w:rsidRPr="00BD280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D2808">
        <w:rPr>
          <w:rFonts w:ascii="Times New Roman" w:hAnsi="Times New Roman"/>
          <w:color w:val="000000"/>
          <w:sz w:val="28"/>
        </w:rPr>
        <w:t>А.А.Макаров</w:t>
      </w:r>
      <w:proofErr w:type="spellEnd"/>
      <w:r w:rsidRPr="00BD280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D2808">
        <w:rPr>
          <w:rFonts w:ascii="Times New Roman" w:hAnsi="Times New Roman"/>
          <w:color w:val="000000"/>
          <w:sz w:val="28"/>
        </w:rPr>
        <w:t>И.Р.Высоцкий</w:t>
      </w:r>
      <w:proofErr w:type="spellEnd"/>
      <w:r w:rsidRPr="00BD280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D2808">
        <w:rPr>
          <w:rFonts w:ascii="Times New Roman" w:hAnsi="Times New Roman"/>
          <w:color w:val="000000"/>
          <w:sz w:val="28"/>
        </w:rPr>
        <w:t>И.В.Ященко</w:t>
      </w:r>
      <w:proofErr w:type="spellEnd"/>
      <w:r w:rsidRPr="00BD2808">
        <w:rPr>
          <w:rFonts w:ascii="Times New Roman" w:hAnsi="Times New Roman"/>
          <w:color w:val="000000"/>
          <w:sz w:val="28"/>
        </w:rPr>
        <w:t xml:space="preserve">. Учебное </w:t>
      </w:r>
      <w:r w:rsidRPr="00BD2808">
        <w:rPr>
          <w:sz w:val="28"/>
        </w:rPr>
        <w:br/>
      </w:r>
      <w:r w:rsidRPr="00BD2808">
        <w:rPr>
          <w:rFonts w:ascii="Times New Roman" w:hAnsi="Times New Roman"/>
          <w:color w:val="000000"/>
          <w:sz w:val="28"/>
        </w:rPr>
        <w:t xml:space="preserve"> пособие "Теория вероятностей и статистика". </w:t>
      </w:r>
      <w:proofErr w:type="gramStart"/>
      <w:r>
        <w:rPr>
          <w:rFonts w:ascii="Times New Roman" w:hAnsi="Times New Roman"/>
          <w:color w:val="000000"/>
          <w:sz w:val="28"/>
        </w:rPr>
        <w:t>МЦНМО.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2008 </w:t>
      </w:r>
      <w:proofErr w:type="spellStart"/>
      <w:r>
        <w:rPr>
          <w:rFonts w:ascii="Times New Roman" w:hAnsi="Times New Roman"/>
          <w:color w:val="000000"/>
          <w:sz w:val="28"/>
        </w:rPr>
        <w:t>год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3) </w:t>
      </w:r>
      <w:proofErr w:type="spellStart"/>
      <w:r>
        <w:rPr>
          <w:rFonts w:ascii="Times New Roman" w:hAnsi="Times New Roman"/>
          <w:color w:val="000000"/>
          <w:sz w:val="28"/>
        </w:rPr>
        <w:t>Ю.Н.Тюрин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А.А.Макаров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И.Р.Высоцкий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И.В.Ященко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Экспериментальное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пособие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10-11 </w:t>
      </w:r>
      <w:proofErr w:type="spellStart"/>
      <w:r>
        <w:rPr>
          <w:rFonts w:ascii="Times New Roman" w:hAnsi="Times New Roman"/>
          <w:color w:val="000000"/>
          <w:sz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D2808">
        <w:rPr>
          <w:rFonts w:ascii="Times New Roman" w:hAnsi="Times New Roman"/>
          <w:color w:val="000000"/>
          <w:sz w:val="28"/>
        </w:rPr>
        <w:t xml:space="preserve">"Теория вероятностей </w:t>
      </w:r>
      <w:r w:rsidRPr="00BD2808">
        <w:rPr>
          <w:sz w:val="28"/>
        </w:rPr>
        <w:br/>
      </w:r>
      <w:r w:rsidRPr="00BD2808">
        <w:rPr>
          <w:rFonts w:ascii="Times New Roman" w:hAnsi="Times New Roman"/>
          <w:color w:val="000000"/>
          <w:sz w:val="28"/>
        </w:rPr>
        <w:t xml:space="preserve"> и статистика". МЦНМО. 2014 год. </w:t>
      </w:r>
      <w:r w:rsidRPr="00BD2808">
        <w:rPr>
          <w:sz w:val="28"/>
        </w:rPr>
        <w:br/>
      </w:r>
      <w:bookmarkStart w:id="14" w:name="a3988093-b880-493b-8f1c-a7e3f3b642d5"/>
      <w:bookmarkEnd w:id="14"/>
    </w:p>
    <w:p w:rsidR="001B58D0" w:rsidRPr="00BD2808" w:rsidRDefault="001B58D0">
      <w:pPr>
        <w:spacing w:after="0"/>
        <w:ind w:left="120"/>
      </w:pPr>
    </w:p>
    <w:p w:rsidR="001B58D0" w:rsidRPr="00BD2808" w:rsidRDefault="007B706C">
      <w:pPr>
        <w:spacing w:after="0" w:line="480" w:lineRule="auto"/>
        <w:ind w:left="120"/>
      </w:pPr>
      <w:r w:rsidRPr="00BD280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B706C" w:rsidRPr="00BD2808" w:rsidRDefault="007B706C" w:rsidP="00731213">
      <w:pPr>
        <w:spacing w:after="0" w:line="480" w:lineRule="auto"/>
        <w:ind w:left="120"/>
      </w:pPr>
      <w:r w:rsidRPr="00BD2808"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>https</w:t>
      </w:r>
      <w:r w:rsidRPr="00BD2808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BD2808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BD2808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D2808">
        <w:rPr>
          <w:rFonts w:ascii="Times New Roman" w:hAnsi="Times New Roman"/>
          <w:color w:val="000000"/>
          <w:sz w:val="28"/>
        </w:rPr>
        <w:t>/863</w:t>
      </w:r>
      <w:proofErr w:type="spellStart"/>
      <w:r>
        <w:rPr>
          <w:rFonts w:ascii="Times New Roman" w:hAnsi="Times New Roman"/>
          <w:color w:val="000000"/>
          <w:sz w:val="28"/>
        </w:rPr>
        <w:t>ec</w:t>
      </w:r>
      <w:proofErr w:type="spellEnd"/>
      <w:r w:rsidRPr="00BD2808">
        <w:rPr>
          <w:rFonts w:ascii="Times New Roman" w:hAnsi="Times New Roman"/>
          <w:color w:val="000000"/>
          <w:sz w:val="28"/>
        </w:rPr>
        <w:t>324</w:t>
      </w:r>
      <w:r w:rsidRPr="00BD2808">
        <w:rPr>
          <w:sz w:val="28"/>
        </w:rPr>
        <w:br/>
      </w:r>
      <w:r w:rsidRPr="00BD2808">
        <w:rPr>
          <w:rFonts w:ascii="Times New Roman" w:hAnsi="Times New Roman"/>
          <w:color w:val="000000"/>
          <w:sz w:val="28"/>
        </w:rPr>
        <w:t xml:space="preserve"> 2) </w:t>
      </w:r>
      <w:r>
        <w:rPr>
          <w:rFonts w:ascii="Times New Roman" w:hAnsi="Times New Roman"/>
          <w:color w:val="000000"/>
          <w:sz w:val="28"/>
        </w:rPr>
        <w:t>https</w:t>
      </w:r>
      <w:r w:rsidRPr="00BD2808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ptlab</w:t>
      </w:r>
      <w:proofErr w:type="spellEnd"/>
      <w:r w:rsidRPr="00BD2808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BD2808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D280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vertical</w:t>
      </w:r>
      <w:bookmarkStart w:id="15" w:name="69d17760-19f2-48fc-b551-840656d5e70d"/>
      <w:bookmarkEnd w:id="12"/>
      <w:bookmarkEnd w:id="15"/>
    </w:p>
    <w:sectPr w:rsidR="007B706C" w:rsidRPr="00BD28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380D"/>
    <w:multiLevelType w:val="multilevel"/>
    <w:tmpl w:val="230A80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C05196"/>
    <w:multiLevelType w:val="multilevel"/>
    <w:tmpl w:val="4B0698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E92CF2"/>
    <w:multiLevelType w:val="multilevel"/>
    <w:tmpl w:val="D8D01B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B14237"/>
    <w:multiLevelType w:val="multilevel"/>
    <w:tmpl w:val="F8ECFE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182177"/>
    <w:multiLevelType w:val="multilevel"/>
    <w:tmpl w:val="2C9E16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E02914"/>
    <w:multiLevelType w:val="multilevel"/>
    <w:tmpl w:val="61100D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D0"/>
    <w:rsid w:val="001B58D0"/>
    <w:rsid w:val="00317B4D"/>
    <w:rsid w:val="004E6FFA"/>
    <w:rsid w:val="00541B66"/>
    <w:rsid w:val="00731213"/>
    <w:rsid w:val="007B706C"/>
    <w:rsid w:val="00874996"/>
    <w:rsid w:val="00BD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99"/>
    <w:qFormat/>
    <w:rsid w:val="00BD280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99"/>
    <w:qFormat/>
    <w:rsid w:val="00BD28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6587</Words>
  <Characters>37550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dcterms:created xsi:type="dcterms:W3CDTF">2025-10-19T09:23:00Z</dcterms:created>
  <dcterms:modified xsi:type="dcterms:W3CDTF">2025-10-19T09:23:00Z</dcterms:modified>
</cp:coreProperties>
</file>